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41" w:rsidRDefault="00492F22" w:rsidP="00CF3B6D">
      <w:pPr>
        <w:pStyle w:val="Web"/>
        <w:shd w:val="clear" w:color="auto" w:fill="FFFFFF"/>
        <w:jc w:val="right"/>
        <w:rPr>
          <w:rFonts w:ascii="Tahoma" w:hAnsi="Tahoma" w:cs="Tahoma"/>
          <w:b/>
          <w:iCs/>
        </w:rPr>
      </w:pPr>
      <w:r w:rsidRPr="00784A6D">
        <w:t xml:space="preserve"> </w:t>
      </w:r>
      <w:r w:rsidR="00784A6D" w:rsidRPr="00784A6D">
        <w:rPr>
          <w:rFonts w:ascii="Tahoma" w:hAnsi="Tahoma" w:cs="Tahoma"/>
          <w:b/>
          <w:iCs/>
        </w:rPr>
        <w:t xml:space="preserve">Λάρισα, </w:t>
      </w:r>
      <w:r w:rsidR="00CC6A7B">
        <w:rPr>
          <w:rFonts w:ascii="Tahoma" w:hAnsi="Tahoma" w:cs="Tahoma"/>
          <w:b/>
          <w:iCs/>
        </w:rPr>
        <w:t>23</w:t>
      </w:r>
      <w:r w:rsidR="00BD453E">
        <w:rPr>
          <w:rFonts w:ascii="Tahoma" w:hAnsi="Tahoma" w:cs="Tahoma"/>
          <w:b/>
          <w:iCs/>
        </w:rPr>
        <w:t xml:space="preserve"> </w:t>
      </w:r>
      <w:r w:rsidR="00CA14B3">
        <w:rPr>
          <w:rFonts w:ascii="Tahoma" w:hAnsi="Tahoma" w:cs="Tahoma"/>
          <w:b/>
          <w:iCs/>
        </w:rPr>
        <w:t>Δεκεμβρίου</w:t>
      </w:r>
      <w:r w:rsidR="00784A6D" w:rsidRPr="00784A6D">
        <w:rPr>
          <w:rFonts w:ascii="Tahoma" w:hAnsi="Tahoma" w:cs="Tahoma"/>
          <w:b/>
          <w:iCs/>
        </w:rPr>
        <w:t xml:space="preserve"> 2025</w:t>
      </w:r>
    </w:p>
    <w:p w:rsidR="00784A6D" w:rsidRDefault="00546D3F" w:rsidP="00784A6D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ΑΝΑΚΟΙΝΩΣΗ</w:t>
      </w:r>
    </w:p>
    <w:p w:rsidR="00187FD8" w:rsidRDefault="00187FD8" w:rsidP="00784A6D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DA717E" w:rsidRDefault="00DB580A" w:rsidP="00513A6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Α</w:t>
      </w:r>
      <w:r w:rsidR="00F11DD1" w:rsidRPr="00C919A6">
        <w:rPr>
          <w:rFonts w:ascii="Tahoma" w:hAnsi="Tahoma" w:cs="Tahoma"/>
        </w:rPr>
        <w:t xml:space="preserve">πό τη Γενική Περιφερειακή Αστυνομική Διεύθυνση Θεσσαλίας </w:t>
      </w:r>
      <w:r w:rsidR="00F11DD1" w:rsidRPr="00C919A6">
        <w:rPr>
          <w:rFonts w:ascii="Tahoma" w:hAnsi="Tahoma" w:cs="Tahoma"/>
          <w:b/>
        </w:rPr>
        <w:t>ανακοινώνεται</w:t>
      </w:r>
      <w:r w:rsidR="00F11DD1" w:rsidRPr="00C919A6">
        <w:rPr>
          <w:rFonts w:ascii="Tahoma" w:hAnsi="Tahoma" w:cs="Tahoma"/>
        </w:rPr>
        <w:t xml:space="preserve"> ότι, με</w:t>
      </w:r>
      <w:r>
        <w:rPr>
          <w:rFonts w:ascii="Tahoma" w:hAnsi="Tahoma" w:cs="Tahoma"/>
        </w:rPr>
        <w:t xml:space="preserve"> </w:t>
      </w:r>
      <w:r w:rsidR="00664E0B">
        <w:rPr>
          <w:rFonts w:ascii="Tahoma" w:hAnsi="Tahoma" w:cs="Tahoma"/>
        </w:rPr>
        <w:t>νεότερ</w:t>
      </w:r>
      <w:r w:rsidR="00CC6A7B">
        <w:rPr>
          <w:rFonts w:ascii="Tahoma" w:hAnsi="Tahoma" w:cs="Tahoma"/>
        </w:rPr>
        <w:t>η</w:t>
      </w:r>
      <w:r w:rsidR="00F11DD1" w:rsidRPr="00C919A6">
        <w:rPr>
          <w:rFonts w:ascii="Tahoma" w:hAnsi="Tahoma" w:cs="Tahoma"/>
        </w:rPr>
        <w:t xml:space="preserve"> </w:t>
      </w:r>
      <w:r w:rsidR="00CC6A7B">
        <w:rPr>
          <w:rFonts w:ascii="Tahoma" w:hAnsi="Tahoma" w:cs="Tahoma"/>
        </w:rPr>
        <w:t>απόφαση</w:t>
      </w:r>
      <w:r w:rsidR="00F11DD1" w:rsidRPr="00C919A6">
        <w:rPr>
          <w:rFonts w:ascii="Tahoma" w:hAnsi="Tahoma" w:cs="Tahoma"/>
        </w:rPr>
        <w:t xml:space="preserve"> της Διεύθυνσης Αστυνομίας Λάρισας</w:t>
      </w:r>
      <w:r w:rsidR="00F11DD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DB580A">
        <w:rPr>
          <w:rFonts w:ascii="Tahoma" w:hAnsi="Tahoma" w:cs="Tahoma"/>
        </w:rPr>
        <w:t>λ</w:t>
      </w:r>
      <w:r w:rsidR="00F11DD1" w:rsidRPr="00DB580A">
        <w:rPr>
          <w:rFonts w:ascii="Tahoma" w:hAnsi="Tahoma" w:cs="Tahoma"/>
        </w:rPr>
        <w:t xml:space="preserve">όγω </w:t>
      </w:r>
      <w:r w:rsidR="00FE21B0" w:rsidRPr="00DB580A">
        <w:rPr>
          <w:rFonts w:ascii="Tahoma" w:hAnsi="Tahoma" w:cs="Tahoma"/>
        </w:rPr>
        <w:t>αγροτικών κινητοποιήσεων</w:t>
      </w:r>
      <w:r w:rsidR="00CC6A7B">
        <w:rPr>
          <w:rFonts w:ascii="Tahoma" w:hAnsi="Tahoma" w:cs="Tahoma"/>
        </w:rPr>
        <w:t xml:space="preserve"> επί του Αυτοκινητόδρομου Π.Α.Θ.Ε., στο ύψος του Α/Κ Νίκαιας</w:t>
      </w:r>
      <w:r w:rsidR="00F11DD1" w:rsidRPr="00DB580A">
        <w:rPr>
          <w:rFonts w:ascii="Tahoma" w:hAnsi="Tahoma" w:cs="Tahoma"/>
        </w:rPr>
        <w:t>,</w:t>
      </w:r>
      <w:r w:rsidR="00513A67">
        <w:rPr>
          <w:rFonts w:ascii="Tahoma" w:hAnsi="Tahoma" w:cs="Tahoma"/>
        </w:rPr>
        <w:t xml:space="preserve"> </w:t>
      </w:r>
      <w:r w:rsidR="00513A67" w:rsidRPr="00513A67">
        <w:rPr>
          <w:rFonts w:ascii="Tahoma" w:hAnsi="Tahoma" w:cs="Tahoma"/>
          <w:b/>
        </w:rPr>
        <w:t xml:space="preserve">από </w:t>
      </w:r>
      <w:r w:rsidR="00CB723C">
        <w:rPr>
          <w:rFonts w:ascii="Tahoma" w:hAnsi="Tahoma" w:cs="Tahoma"/>
          <w:b/>
        </w:rPr>
        <w:t xml:space="preserve">ώρα </w:t>
      </w:r>
      <w:r w:rsidR="00CC6A7B">
        <w:rPr>
          <w:rFonts w:ascii="Tahoma" w:hAnsi="Tahoma" w:cs="Tahoma"/>
          <w:b/>
        </w:rPr>
        <w:t>20</w:t>
      </w:r>
      <w:r w:rsidR="00CB723C" w:rsidRPr="00CB723C">
        <w:rPr>
          <w:rFonts w:ascii="Tahoma" w:hAnsi="Tahoma" w:cs="Tahoma"/>
          <w:b/>
        </w:rPr>
        <w:t>:</w:t>
      </w:r>
      <w:r w:rsidR="00CC6A7B">
        <w:rPr>
          <w:rFonts w:ascii="Tahoma" w:hAnsi="Tahoma" w:cs="Tahoma"/>
          <w:b/>
        </w:rPr>
        <w:t>3</w:t>
      </w:r>
      <w:r w:rsidR="00513A67" w:rsidRPr="00513A67">
        <w:rPr>
          <w:rFonts w:ascii="Tahoma" w:hAnsi="Tahoma" w:cs="Tahoma"/>
          <w:b/>
        </w:rPr>
        <w:t>0</w:t>
      </w:r>
      <w:r w:rsidR="00CB723C" w:rsidRPr="00CB723C">
        <w:rPr>
          <w:rFonts w:ascii="Tahoma" w:hAnsi="Tahoma" w:cs="Tahoma"/>
          <w:b/>
        </w:rPr>
        <w:t>’</w:t>
      </w:r>
      <w:r w:rsidR="00513A67" w:rsidRPr="00513A67">
        <w:rPr>
          <w:rFonts w:ascii="Tahoma" w:hAnsi="Tahoma" w:cs="Tahoma"/>
          <w:b/>
        </w:rPr>
        <w:t xml:space="preserve"> σήμερα (</w:t>
      </w:r>
      <w:r w:rsidR="00CC6A7B">
        <w:rPr>
          <w:rFonts w:ascii="Tahoma" w:hAnsi="Tahoma" w:cs="Tahoma"/>
          <w:b/>
        </w:rPr>
        <w:t>2</w:t>
      </w:r>
      <w:r w:rsidR="00513A67" w:rsidRPr="00513A67">
        <w:rPr>
          <w:rFonts w:ascii="Tahoma" w:hAnsi="Tahoma" w:cs="Tahoma"/>
          <w:b/>
        </w:rPr>
        <w:t>3-12-2025)</w:t>
      </w:r>
      <w:r w:rsidR="00CC6A7B">
        <w:rPr>
          <w:rFonts w:ascii="Tahoma" w:hAnsi="Tahoma" w:cs="Tahoma"/>
        </w:rPr>
        <w:t xml:space="preserve"> </w:t>
      </w:r>
      <w:r w:rsidR="002D620D" w:rsidRPr="002D620D">
        <w:rPr>
          <w:rFonts w:ascii="Tahoma" w:hAnsi="Tahoma" w:cs="Tahoma"/>
        </w:rPr>
        <w:t>και για όσο χρονικό διάστημα απαιτηθεί,</w:t>
      </w:r>
      <w:r w:rsidR="002D620D">
        <w:rPr>
          <w:rFonts w:ascii="Tahoma" w:hAnsi="Tahoma" w:cs="Tahoma"/>
          <w:b/>
        </w:rPr>
        <w:t xml:space="preserve"> ισχύουν οι κάτωθι προσωρινές κυκλοφοριακές ρυθμίσεις</w:t>
      </w:r>
      <w:r w:rsidR="002D620D" w:rsidRPr="002D620D">
        <w:rPr>
          <w:rFonts w:ascii="Tahoma" w:hAnsi="Tahoma" w:cs="Tahoma"/>
          <w:b/>
        </w:rPr>
        <w:t>:</w:t>
      </w:r>
    </w:p>
    <w:p w:rsidR="002D620D" w:rsidRDefault="002D620D" w:rsidP="00513A67">
      <w:pPr>
        <w:jc w:val="both"/>
        <w:rPr>
          <w:rFonts w:ascii="Tahoma" w:hAnsi="Tahoma" w:cs="Tahoma"/>
          <w:b/>
        </w:rPr>
      </w:pPr>
    </w:p>
    <w:p w:rsidR="002D620D" w:rsidRDefault="002D620D" w:rsidP="002D620D">
      <w:pPr>
        <w:pStyle w:val="a8"/>
        <w:numPr>
          <w:ilvl w:val="0"/>
          <w:numId w:val="1"/>
        </w:numPr>
        <w:jc w:val="both"/>
        <w:rPr>
          <w:rFonts w:ascii="Tahoma" w:hAnsi="Tahoma" w:cs="Tahoma"/>
          <w:b/>
          <w:u w:val="single"/>
        </w:rPr>
      </w:pPr>
      <w:r w:rsidRPr="002D620D">
        <w:rPr>
          <w:rFonts w:ascii="Tahoma" w:hAnsi="Tahoma" w:cs="Tahoma"/>
          <w:b/>
          <w:u w:val="single"/>
        </w:rPr>
        <w:t>ΕΠΙ ΤΟΥ</w:t>
      </w:r>
      <w:r w:rsidR="00C27CFB">
        <w:rPr>
          <w:rFonts w:ascii="Tahoma" w:hAnsi="Tahoma" w:cs="Tahoma"/>
          <w:b/>
          <w:u w:val="single"/>
        </w:rPr>
        <w:t xml:space="preserve"> ΑΥΤΟΚΙΝΗΤΟΔΡΟΜΟΥ</w:t>
      </w:r>
      <w:r w:rsidRPr="002D620D">
        <w:rPr>
          <w:rFonts w:ascii="Tahoma" w:hAnsi="Tahoma" w:cs="Tahoma"/>
          <w:b/>
          <w:u w:val="single"/>
        </w:rPr>
        <w:t xml:space="preserve"> Π.Α.Θ.Ε.</w:t>
      </w:r>
    </w:p>
    <w:p w:rsidR="002D620D" w:rsidRPr="00CB723C" w:rsidRDefault="002D620D" w:rsidP="002D620D">
      <w:pPr>
        <w:jc w:val="both"/>
        <w:rPr>
          <w:rFonts w:ascii="Tahoma" w:hAnsi="Tahoma" w:cs="Tahoma"/>
          <w:b/>
          <w:u w:val="single"/>
        </w:rPr>
      </w:pPr>
    </w:p>
    <w:p w:rsidR="00CB723C" w:rsidRPr="00C27CFB" w:rsidRDefault="00CB723C" w:rsidP="00C27CFB">
      <w:pPr>
        <w:pStyle w:val="a8"/>
        <w:numPr>
          <w:ilvl w:val="0"/>
          <w:numId w:val="5"/>
        </w:numPr>
        <w:jc w:val="both"/>
        <w:rPr>
          <w:rFonts w:ascii="Tahoma" w:hAnsi="Tahoma" w:cs="Tahoma"/>
          <w:b/>
          <w:u w:val="single"/>
        </w:rPr>
      </w:pPr>
      <w:r w:rsidRPr="00C27CFB">
        <w:rPr>
          <w:rFonts w:ascii="Tahoma" w:hAnsi="Tahoma" w:cs="Tahoma"/>
          <w:b/>
          <w:u w:val="single"/>
        </w:rPr>
        <w:t>Ρεύμα κυκλοφορίας προς Αθήνα</w:t>
      </w:r>
    </w:p>
    <w:p w:rsidR="00CB723C" w:rsidRDefault="00CB723C" w:rsidP="002D620D">
      <w:pPr>
        <w:jc w:val="both"/>
        <w:rPr>
          <w:rFonts w:ascii="Tahoma" w:hAnsi="Tahoma" w:cs="Tahoma"/>
          <w:b/>
          <w:u w:val="single"/>
        </w:rPr>
      </w:pPr>
    </w:p>
    <w:p w:rsidR="00CC6A7B" w:rsidRDefault="00CC6A7B" w:rsidP="00CC6A7B">
      <w:pPr>
        <w:suppressAutoHyphens/>
        <w:autoSpaceDN w:val="0"/>
        <w:jc w:val="both"/>
        <w:rPr>
          <w:rFonts w:ascii="Tahoma" w:hAnsi="Tahoma" w:cs="Tahoma"/>
          <w:b/>
        </w:rPr>
      </w:pPr>
      <w:r w:rsidRPr="00CC6A7B">
        <w:rPr>
          <w:rFonts w:ascii="Tahoma" w:hAnsi="Tahoma" w:cs="Tahoma"/>
          <w:b/>
        </w:rPr>
        <w:t>Διακοπή της κυκλοφορίας όλων των οχημάτων μικτού βάρους έως 3,5 τόνων επί του Αυτοκινητοδρόμου Π.Α.Θ.Ε. από τον Α/Κ Πλατυκάμπου (Χ.Θ. 352+918) έως τον Α/Κ Κιλελέρ (Χ.Θ. 331+686) και διακοπή της κυκλοφορίας όλων των οχημάτων μικτού βάρους άνω των  3,5 τόνων επί του Αυτοκινητοδρόμου Π.Α.Θ.Ε. από τον Α/Κ Πλατυκάμπου (Χ.Θ. 352+918) έως τον Α/Κ Βελεστίνου (Χ.Θ. 314+020)</w:t>
      </w:r>
      <w:r>
        <w:rPr>
          <w:rFonts w:ascii="Tahoma" w:hAnsi="Tahoma" w:cs="Tahoma"/>
          <w:b/>
        </w:rPr>
        <w:t>.</w:t>
      </w:r>
      <w:r w:rsidRPr="00CC6A7B">
        <w:rPr>
          <w:rFonts w:ascii="Tahoma" w:hAnsi="Tahoma" w:cs="Tahoma"/>
          <w:b/>
        </w:rPr>
        <w:t xml:space="preserve"> </w:t>
      </w: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  <w:b/>
        </w:rPr>
      </w:pPr>
    </w:p>
    <w:p w:rsid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>Κατά τη διάρκεια των προσωρινών κυκλοφοριακών ρυθμίσεων, η κυκλοφορία όλων των οχημάτων θα διεξάγεται από εναλλακτικές διαδρομές, ως ακολούθως:</w:t>
      </w: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 xml:space="preserve">Όλα τα οχήματα θα εκτρέπονται στον Ανισόπεδο Κόμβο Πλατυκάμπου (Χ/Θ 352+918) στην Παλαιά Εθνική Οδό Λάρισας – Βόλου και στη συνέχεια:  </w:t>
      </w: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 xml:space="preserve">- Τα οχήματα μικτού βάρους </w:t>
      </w:r>
      <w:r w:rsidRPr="00CC6A7B">
        <w:rPr>
          <w:rFonts w:ascii="Tahoma" w:hAnsi="Tahoma" w:cs="Tahoma"/>
          <w:b/>
        </w:rPr>
        <w:t>έως 3,5 τόνους</w:t>
      </w:r>
      <w:r w:rsidRPr="00CC6A7B">
        <w:rPr>
          <w:rFonts w:ascii="Tahoma" w:hAnsi="Tahoma" w:cs="Tahoma"/>
        </w:rPr>
        <w:t>, θα εισέρχονται στον Π.Α.Θ.Ε.:</w:t>
      </w:r>
    </w:p>
    <w:p w:rsidR="00CC6A7B" w:rsidRPr="00CC6A7B" w:rsidRDefault="00CC6A7B" w:rsidP="00CC6A7B">
      <w:pPr>
        <w:tabs>
          <w:tab w:val="left" w:pos="142"/>
        </w:tabs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>•</w:t>
      </w:r>
      <w:r w:rsidRPr="00CC6A7B">
        <w:rPr>
          <w:rFonts w:ascii="Tahoma" w:hAnsi="Tahoma" w:cs="Tahoma"/>
        </w:rPr>
        <w:tab/>
      </w:r>
      <w:r>
        <w:rPr>
          <w:rFonts w:ascii="Tahoma" w:hAnsi="Tahoma" w:cs="Tahoma"/>
        </w:rPr>
        <w:t>ε</w:t>
      </w:r>
      <w:r w:rsidRPr="00CC6A7B">
        <w:rPr>
          <w:rFonts w:ascii="Tahoma" w:hAnsi="Tahoma" w:cs="Tahoma"/>
        </w:rPr>
        <w:t xml:space="preserve">ίτε από τον Α/Κ  Κιλελέρ (Χ.Θ. 331+686), </w:t>
      </w:r>
      <w:r>
        <w:rPr>
          <w:rFonts w:ascii="Tahoma" w:hAnsi="Tahoma" w:cs="Tahoma"/>
        </w:rPr>
        <w:t>μέσω της διασταύρωσης Αχιλλείου,</w:t>
      </w:r>
    </w:p>
    <w:p w:rsidR="00CC6A7B" w:rsidRPr="00303853" w:rsidRDefault="00CC6A7B" w:rsidP="00CC6A7B">
      <w:pPr>
        <w:tabs>
          <w:tab w:val="left" w:pos="142"/>
        </w:tabs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>•</w:t>
      </w:r>
      <w:r w:rsidRPr="00CC6A7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είτε </w:t>
      </w:r>
      <w:r w:rsidRPr="00CC6A7B">
        <w:rPr>
          <w:rFonts w:ascii="Tahoma" w:hAnsi="Tahoma" w:cs="Tahoma"/>
        </w:rPr>
        <w:t>μέσω της Π.Ε.Ο. Λάρισας – Βόλου, θα κατευθύνονται στον Ανισόπεδο</w:t>
      </w:r>
      <w:r>
        <w:rPr>
          <w:rFonts w:ascii="Tahoma" w:hAnsi="Tahoma" w:cs="Tahoma"/>
        </w:rPr>
        <w:t xml:space="preserve"> Κόμβο Βελεστίνου (Χ/Θ 314+020)</w:t>
      </w:r>
      <w:r w:rsidR="00303853" w:rsidRPr="00303853">
        <w:rPr>
          <w:rFonts w:ascii="Tahoma" w:hAnsi="Tahoma" w:cs="Tahoma"/>
        </w:rPr>
        <w:t>.</w:t>
      </w:r>
    </w:p>
    <w:p w:rsidR="00CC6A7B" w:rsidRPr="00CC6A7B" w:rsidRDefault="00CC6A7B" w:rsidP="00CC6A7B">
      <w:pPr>
        <w:tabs>
          <w:tab w:val="left" w:pos="142"/>
        </w:tabs>
        <w:suppressAutoHyphens/>
        <w:autoSpaceDN w:val="0"/>
        <w:jc w:val="both"/>
        <w:rPr>
          <w:rFonts w:ascii="Tahoma" w:hAnsi="Tahoma" w:cs="Tahoma"/>
        </w:rPr>
      </w:pP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 xml:space="preserve">- Τα οχήματα μικτού βάρους </w:t>
      </w:r>
      <w:r w:rsidRPr="00CC6A7B">
        <w:rPr>
          <w:rFonts w:ascii="Tahoma" w:hAnsi="Tahoma" w:cs="Tahoma"/>
          <w:b/>
        </w:rPr>
        <w:t>άνω των  3,5 τόνων</w:t>
      </w:r>
      <w:r w:rsidRPr="00CC6A7B">
        <w:rPr>
          <w:rFonts w:ascii="Tahoma" w:hAnsi="Tahoma" w:cs="Tahoma"/>
        </w:rPr>
        <w:t xml:space="preserve"> θα κινούνται στην  Π.Ε.Ο. Λάρισας-Βόλου και θα κατευθύνονται στον Ανισόπεδο Κόμβο Βελεστίνου (Χ/Θ 314+020), όπου θα εισέρχονται στον ΠΑ.Θ.Ε..</w:t>
      </w:r>
    </w:p>
    <w:p w:rsidR="00CB723C" w:rsidRPr="00CB723C" w:rsidRDefault="00CB723C" w:rsidP="00CB723C">
      <w:pPr>
        <w:jc w:val="both"/>
        <w:rPr>
          <w:rFonts w:ascii="Tahoma" w:hAnsi="Tahoma" w:cs="Tahoma"/>
        </w:rPr>
      </w:pPr>
    </w:p>
    <w:p w:rsidR="006B413B" w:rsidRDefault="006B413B" w:rsidP="006B413B">
      <w:pPr>
        <w:jc w:val="both"/>
        <w:rPr>
          <w:rFonts w:ascii="Tahoma" w:hAnsi="Tahoma" w:cs="Tahoma"/>
          <w:b/>
          <w:u w:val="single"/>
        </w:rPr>
      </w:pPr>
    </w:p>
    <w:p w:rsidR="006B413B" w:rsidRPr="00EC0D51" w:rsidRDefault="006B413B" w:rsidP="00EC0D51">
      <w:pPr>
        <w:pStyle w:val="a8"/>
        <w:numPr>
          <w:ilvl w:val="0"/>
          <w:numId w:val="5"/>
        </w:numPr>
        <w:jc w:val="both"/>
        <w:rPr>
          <w:rFonts w:ascii="Tahoma" w:hAnsi="Tahoma" w:cs="Tahoma"/>
          <w:b/>
          <w:u w:val="single"/>
        </w:rPr>
      </w:pPr>
      <w:r w:rsidRPr="00EC0D51">
        <w:rPr>
          <w:rFonts w:ascii="Tahoma" w:hAnsi="Tahoma" w:cs="Tahoma"/>
          <w:b/>
          <w:u w:val="single"/>
        </w:rPr>
        <w:lastRenderedPageBreak/>
        <w:t xml:space="preserve">Ρεύμα κυκλοφορίας προς Θεσσαλονίκη </w:t>
      </w:r>
    </w:p>
    <w:p w:rsidR="006B413B" w:rsidRPr="006B413B" w:rsidRDefault="006B413B" w:rsidP="006B413B">
      <w:pPr>
        <w:jc w:val="both"/>
        <w:rPr>
          <w:rFonts w:ascii="Tahoma" w:hAnsi="Tahoma" w:cs="Tahoma"/>
        </w:rPr>
      </w:pP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  <w:b/>
        </w:rPr>
      </w:pPr>
      <w:r w:rsidRPr="00CC6A7B">
        <w:rPr>
          <w:rFonts w:ascii="Tahoma" w:hAnsi="Tahoma" w:cs="Tahoma"/>
          <w:b/>
        </w:rPr>
        <w:t>Διακοπή της κυκλοφορίας όλων των οχημάτων επί του Αυτοκινητοδρόμου Π.Α.Θ.Ε. απ</w:t>
      </w:r>
      <w:r w:rsidR="00EC0D51">
        <w:rPr>
          <w:rFonts w:ascii="Tahoma" w:hAnsi="Tahoma" w:cs="Tahoma"/>
          <w:b/>
        </w:rPr>
        <w:t>ό τον Α/Κ Νίκαιας (Χ.Θ. 348+106</w:t>
      </w:r>
      <w:r w:rsidRPr="00CC6A7B">
        <w:rPr>
          <w:rFonts w:ascii="Tahoma" w:hAnsi="Tahoma" w:cs="Tahoma"/>
          <w:b/>
        </w:rPr>
        <w:t xml:space="preserve">) έως τον Α/Κ Πλατυκάμπου (Χ.Θ. 352+918).  </w:t>
      </w: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</w:p>
    <w:p w:rsid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>Κατά τη διάρκεια των προσωρινών κυκλοφοριακών ρυθμίσεων, η κυκλοφορία όλων των οχημάτων θα διεξάγεται από εναλλακτικές διαδρομές, ως ακολούθως:</w:t>
      </w:r>
    </w:p>
    <w:p w:rsidR="00EC0D51" w:rsidRPr="00CC6A7B" w:rsidRDefault="00EC0D51" w:rsidP="00CC6A7B">
      <w:pPr>
        <w:suppressAutoHyphens/>
        <w:autoSpaceDN w:val="0"/>
        <w:jc w:val="both"/>
        <w:rPr>
          <w:rFonts w:ascii="Tahoma" w:hAnsi="Tahoma" w:cs="Tahoma"/>
        </w:rPr>
      </w:pP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>Όλα τα οχήματα θα εκτρέπονται στο ύψος του Α/Κ Νίκαιας (Χ/Θ 348+106) και μέσω του κλάδου εξόδου προς Λάρισα θα εισέρχονται στην Π.Ε.Ο. Αθηνών – Θεσσαλονίκης και στην Λεωφόρο  Καραμανλή και  θα εισέρχονται στον Π.Α.Θ.Ε.:</w:t>
      </w: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 xml:space="preserve">-είτε από τον Ανισόπεδο Κόμβο Πλατυκάμπου (Χ/Θ 352+918 του Π.Α.Θ.Ε.) </w:t>
      </w: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</w:rPr>
      </w:pPr>
      <w:r w:rsidRPr="00CC6A7B">
        <w:rPr>
          <w:rFonts w:ascii="Tahoma" w:hAnsi="Tahoma" w:cs="Tahoma"/>
        </w:rPr>
        <w:t xml:space="preserve">-είτε από τον Ανισόπεδο Κόμβο Γυρτώνης (Χ/Θ 367+319 του Π.Α.Θ.Ε.)  </w:t>
      </w:r>
    </w:p>
    <w:p w:rsidR="00CC6A7B" w:rsidRPr="00CC6A7B" w:rsidRDefault="00CC6A7B" w:rsidP="00CC6A7B">
      <w:pPr>
        <w:suppressAutoHyphens/>
        <w:autoSpaceDN w:val="0"/>
        <w:jc w:val="both"/>
        <w:rPr>
          <w:b/>
          <w:bCs/>
          <w:color w:val="000000"/>
          <w:spacing w:val="-5"/>
        </w:rPr>
      </w:pPr>
    </w:p>
    <w:p w:rsidR="00CC6A7B" w:rsidRPr="00CC6A7B" w:rsidRDefault="00AD3DE6" w:rsidP="00CC6A7B">
      <w:pPr>
        <w:suppressAutoHyphens/>
        <w:autoSpaceDN w:val="0"/>
        <w:jc w:val="both"/>
        <w:rPr>
          <w:rFonts w:ascii="Tahoma" w:hAnsi="Tahoma" w:cs="Tahoma"/>
          <w:b/>
          <w:bCs/>
          <w:color w:val="000000"/>
          <w:spacing w:val="-5"/>
          <w:u w:val="single"/>
        </w:rPr>
      </w:pPr>
      <w:r>
        <w:rPr>
          <w:rFonts w:ascii="Tahoma" w:hAnsi="Tahoma" w:cs="Tahoma"/>
          <w:b/>
          <w:bCs/>
          <w:color w:val="000000"/>
          <w:spacing w:val="-5"/>
          <w:u w:val="single"/>
        </w:rPr>
        <w:t>Όλα τα οχήματα</w:t>
      </w:r>
      <w:bookmarkStart w:id="0" w:name="_GoBack"/>
      <w:bookmarkEnd w:id="0"/>
      <w:r w:rsidR="00CC6A7B" w:rsidRPr="00CC6A7B">
        <w:rPr>
          <w:rFonts w:ascii="Tahoma" w:hAnsi="Tahoma" w:cs="Tahoma"/>
          <w:b/>
          <w:bCs/>
          <w:color w:val="000000"/>
          <w:spacing w:val="-5"/>
          <w:u w:val="single"/>
        </w:rPr>
        <w:t xml:space="preserve"> που θα εκτρέπονται στην κατεύθυνση προς Θεσσαλονίκη, στον κλάδο εξόδου προς Λάρισα του Α/Κ Νίκαιας (Χ.Θ. 348+106), σε όλο το μήκος αυτού θα κινούνται υποχρεωτικά στην αριστερή λωρίδα και  με ανώτατο όριο ταχύτητας τα 50 </w:t>
      </w:r>
      <w:r w:rsidR="00CC6A7B" w:rsidRPr="00CC6A7B">
        <w:rPr>
          <w:rFonts w:ascii="Tahoma" w:hAnsi="Tahoma" w:cs="Tahoma"/>
          <w:b/>
          <w:bCs/>
          <w:color w:val="000000"/>
          <w:spacing w:val="-5"/>
          <w:u w:val="single"/>
          <w:lang w:val="en-US"/>
        </w:rPr>
        <w:t>km</w:t>
      </w:r>
      <w:r w:rsidR="00CC6A7B" w:rsidRPr="00CC6A7B">
        <w:rPr>
          <w:rFonts w:ascii="Tahoma" w:hAnsi="Tahoma" w:cs="Tahoma"/>
          <w:b/>
          <w:bCs/>
          <w:color w:val="000000"/>
          <w:spacing w:val="-5"/>
          <w:u w:val="single"/>
        </w:rPr>
        <w:t>/</w:t>
      </w:r>
      <w:r w:rsidR="00CC6A7B" w:rsidRPr="00CC6A7B">
        <w:rPr>
          <w:rFonts w:ascii="Tahoma" w:hAnsi="Tahoma" w:cs="Tahoma"/>
          <w:b/>
          <w:bCs/>
          <w:color w:val="000000"/>
          <w:spacing w:val="-5"/>
          <w:u w:val="single"/>
          <w:lang w:val="en-US"/>
        </w:rPr>
        <w:t>h</w:t>
      </w:r>
      <w:r w:rsidR="00CC6A7B" w:rsidRPr="00CC6A7B">
        <w:rPr>
          <w:rFonts w:ascii="Tahoma" w:hAnsi="Tahoma" w:cs="Tahoma"/>
          <w:b/>
          <w:bCs/>
          <w:color w:val="000000"/>
          <w:spacing w:val="-5"/>
          <w:u w:val="single"/>
        </w:rPr>
        <w:t xml:space="preserve"> .</w:t>
      </w:r>
    </w:p>
    <w:p w:rsidR="002D620D" w:rsidRDefault="002D620D" w:rsidP="00513A67">
      <w:pPr>
        <w:jc w:val="both"/>
        <w:rPr>
          <w:rFonts w:ascii="Tahoma" w:hAnsi="Tahoma" w:cs="Tahoma"/>
          <w:b/>
        </w:rPr>
      </w:pPr>
    </w:p>
    <w:p w:rsidR="002D620D" w:rsidRPr="002D620D" w:rsidRDefault="002D620D" w:rsidP="00513A67">
      <w:pPr>
        <w:jc w:val="both"/>
        <w:rPr>
          <w:rFonts w:ascii="Tahoma" w:hAnsi="Tahoma" w:cs="Tahoma"/>
          <w:b/>
          <w:bCs/>
          <w:spacing w:val="-5"/>
        </w:rPr>
      </w:pPr>
    </w:p>
    <w:p w:rsidR="00CC6A7B" w:rsidRPr="00CC6A7B" w:rsidRDefault="00CC6A7B" w:rsidP="00CC6A7B">
      <w:pPr>
        <w:suppressAutoHyphens/>
        <w:autoSpaceDN w:val="0"/>
        <w:rPr>
          <w:rFonts w:ascii="Tahoma" w:hAnsi="Tahoma" w:cs="Tahoma"/>
          <w:b/>
          <w:bCs/>
          <w:spacing w:val="-5"/>
          <w:u w:val="single"/>
        </w:rPr>
      </w:pPr>
      <w:r w:rsidRPr="00CC6A7B">
        <w:rPr>
          <w:rFonts w:ascii="Tahoma" w:hAnsi="Tahoma" w:cs="Tahoma"/>
          <w:b/>
          <w:bCs/>
          <w:spacing w:val="-5"/>
          <w:u w:val="single"/>
        </w:rPr>
        <w:t xml:space="preserve">Β. ΕΠΙ ΤΗΣ </w:t>
      </w:r>
      <w:r w:rsidR="00EC0D51">
        <w:rPr>
          <w:rFonts w:ascii="Tahoma" w:hAnsi="Tahoma" w:cs="Tahoma"/>
          <w:b/>
          <w:bCs/>
          <w:spacing w:val="-5"/>
          <w:u w:val="single"/>
        </w:rPr>
        <w:t>Π.Ε.Ο. ΛΑΡΙΣΑΣ – ΑΘΗΝΩΝ</w:t>
      </w:r>
    </w:p>
    <w:p w:rsidR="00CC6A7B" w:rsidRPr="00CC6A7B" w:rsidRDefault="00CC6A7B" w:rsidP="00CC6A7B">
      <w:pPr>
        <w:widowControl w:val="0"/>
        <w:suppressAutoHyphens/>
        <w:autoSpaceDE w:val="0"/>
        <w:autoSpaceDN w:val="0"/>
        <w:adjustRightInd w:val="0"/>
        <w:jc w:val="both"/>
        <w:rPr>
          <w:rFonts w:ascii="Tahoma" w:hAnsi="Tahoma" w:cs="Tahoma"/>
          <w:b/>
          <w:bCs/>
          <w:spacing w:val="-5"/>
        </w:rPr>
      </w:pPr>
    </w:p>
    <w:p w:rsidR="00CC6A7B" w:rsidRPr="00CC6A7B" w:rsidRDefault="00CC6A7B" w:rsidP="00CC6A7B">
      <w:pPr>
        <w:widowControl w:val="0"/>
        <w:suppressAutoHyphens/>
        <w:autoSpaceDE w:val="0"/>
        <w:autoSpaceDN w:val="0"/>
        <w:adjustRightInd w:val="0"/>
        <w:jc w:val="both"/>
        <w:rPr>
          <w:rFonts w:ascii="Tahoma" w:hAnsi="Tahoma" w:cs="Tahoma"/>
          <w:bCs/>
          <w:spacing w:val="-5"/>
        </w:rPr>
      </w:pPr>
      <w:r w:rsidRPr="00CC6A7B">
        <w:rPr>
          <w:rFonts w:ascii="Tahoma" w:hAnsi="Tahoma" w:cs="Tahoma"/>
          <w:b/>
          <w:bCs/>
          <w:spacing w:val="-5"/>
        </w:rPr>
        <w:t>Όλα τα οχήματα</w:t>
      </w:r>
      <w:r w:rsidRPr="00CC6A7B">
        <w:rPr>
          <w:rFonts w:ascii="Tahoma" w:hAnsi="Tahoma" w:cs="Tahoma"/>
          <w:bCs/>
          <w:spacing w:val="-5"/>
        </w:rPr>
        <w:t xml:space="preserve"> που κινούνται επί της Π.Ε.Ο. Λάρισας – Αθηνών ώστε να εισέλθουν στον Αυτοκινητόδρομο Π.Α.Θ.Ε με κατεύθυνση </w:t>
      </w:r>
      <w:r w:rsidRPr="00CC6A7B">
        <w:rPr>
          <w:rFonts w:ascii="Tahoma" w:hAnsi="Tahoma" w:cs="Tahoma"/>
          <w:b/>
          <w:bCs/>
          <w:spacing w:val="-5"/>
        </w:rPr>
        <w:t>προς Θεσσαλονίκη ή Αθήνα</w:t>
      </w:r>
      <w:r w:rsidRPr="00CC6A7B">
        <w:rPr>
          <w:rFonts w:ascii="Tahoma" w:hAnsi="Tahoma" w:cs="Tahoma"/>
          <w:bCs/>
          <w:spacing w:val="-5"/>
        </w:rPr>
        <w:t>, πριν</w:t>
      </w:r>
      <w:r w:rsidR="00EC0D51" w:rsidRPr="00EC0D51">
        <w:rPr>
          <w:rFonts w:ascii="Tahoma" w:hAnsi="Tahoma" w:cs="Tahoma"/>
          <w:bCs/>
          <w:spacing w:val="-5"/>
        </w:rPr>
        <w:t xml:space="preserve"> </w:t>
      </w:r>
      <w:r w:rsidR="00EC0D51">
        <w:rPr>
          <w:rFonts w:ascii="Tahoma" w:hAnsi="Tahoma" w:cs="Tahoma"/>
          <w:bCs/>
          <w:spacing w:val="-5"/>
        </w:rPr>
        <w:t>από</w:t>
      </w:r>
      <w:r w:rsidRPr="00CC6A7B">
        <w:rPr>
          <w:rFonts w:ascii="Tahoma" w:hAnsi="Tahoma" w:cs="Tahoma"/>
          <w:bCs/>
          <w:spacing w:val="-5"/>
        </w:rPr>
        <w:t xml:space="preserve"> τον Α/Κ Νίκαιας (Αερογέφυρα Ι.Κ.Ε.Α.) θα αναστρέφονται και θα εισέρχονται στον Π.Α.Θ.Ε ως εξής.:</w:t>
      </w:r>
    </w:p>
    <w:p w:rsidR="00CC6A7B" w:rsidRPr="00CC6A7B" w:rsidRDefault="00CC6A7B" w:rsidP="00CC6A7B">
      <w:pPr>
        <w:suppressAutoHyphens/>
        <w:autoSpaceDN w:val="0"/>
        <w:jc w:val="both"/>
        <w:rPr>
          <w:rFonts w:ascii="Tahoma" w:hAnsi="Tahoma" w:cs="Tahoma"/>
          <w:b/>
          <w:bCs/>
          <w:color w:val="000000"/>
          <w:spacing w:val="-5"/>
        </w:rPr>
      </w:pPr>
      <w:r w:rsidRPr="00CC6A7B">
        <w:rPr>
          <w:rFonts w:ascii="Tahoma" w:hAnsi="Tahoma" w:cs="Tahoma"/>
          <w:bCs/>
          <w:spacing w:val="-5"/>
        </w:rPr>
        <w:t xml:space="preserve">- τα οχήματα που κατευθύνονται προς </w:t>
      </w:r>
      <w:r w:rsidRPr="00CC6A7B">
        <w:rPr>
          <w:rFonts w:ascii="Tahoma" w:hAnsi="Tahoma" w:cs="Tahoma"/>
          <w:b/>
          <w:bCs/>
          <w:spacing w:val="-5"/>
        </w:rPr>
        <w:t>Θεσσαλονίκη</w:t>
      </w:r>
      <w:r w:rsidRPr="00CC6A7B">
        <w:rPr>
          <w:rFonts w:ascii="Tahoma" w:hAnsi="Tahoma" w:cs="Tahoma"/>
          <w:bCs/>
          <w:spacing w:val="-5"/>
        </w:rPr>
        <w:t xml:space="preserve"> μέσω του Α/Κ Πλατυκάμπου (Χ.Θ. 352+918) ή του Α/Κ  </w:t>
      </w:r>
      <w:r w:rsidRPr="00CC6A7B">
        <w:rPr>
          <w:rFonts w:ascii="Tahoma" w:hAnsi="Tahoma" w:cs="Tahoma"/>
          <w:bCs/>
          <w:color w:val="000000"/>
          <w:spacing w:val="-5"/>
        </w:rPr>
        <w:t xml:space="preserve">Γυρτώνης (Χ/Θ </w:t>
      </w:r>
      <w:r w:rsidRPr="00CC6A7B">
        <w:rPr>
          <w:rFonts w:ascii="Tahoma" w:hAnsi="Tahoma" w:cs="Tahoma"/>
          <w:bCs/>
          <w:spacing w:val="-5"/>
        </w:rPr>
        <w:t xml:space="preserve">367+319 του Π.Α.Θ.Ε.) </w:t>
      </w:r>
      <w:r w:rsidRPr="00CC6A7B">
        <w:rPr>
          <w:rFonts w:ascii="Tahoma" w:hAnsi="Tahoma" w:cs="Tahoma"/>
          <w:bCs/>
          <w:color w:val="000000"/>
          <w:spacing w:val="-5"/>
        </w:rPr>
        <w:t xml:space="preserve"> </w:t>
      </w:r>
    </w:p>
    <w:p w:rsidR="00CC6A7B" w:rsidRPr="00CC6A7B" w:rsidRDefault="00CC6A7B" w:rsidP="00CC6A7B">
      <w:pPr>
        <w:widowControl w:val="0"/>
        <w:suppressAutoHyphens/>
        <w:autoSpaceDE w:val="0"/>
        <w:autoSpaceDN w:val="0"/>
        <w:adjustRightInd w:val="0"/>
        <w:jc w:val="both"/>
        <w:rPr>
          <w:rFonts w:ascii="Tahoma" w:hAnsi="Tahoma" w:cs="Tahoma"/>
          <w:bCs/>
          <w:spacing w:val="-5"/>
        </w:rPr>
      </w:pPr>
    </w:p>
    <w:p w:rsidR="00CC6A7B" w:rsidRPr="00CC6A7B" w:rsidRDefault="00CC6A7B" w:rsidP="00CC6A7B">
      <w:pPr>
        <w:widowControl w:val="0"/>
        <w:suppressAutoHyphens/>
        <w:autoSpaceDE w:val="0"/>
        <w:autoSpaceDN w:val="0"/>
        <w:adjustRightInd w:val="0"/>
        <w:jc w:val="both"/>
        <w:rPr>
          <w:rFonts w:ascii="Tahoma" w:hAnsi="Tahoma" w:cs="Tahoma"/>
          <w:bCs/>
          <w:spacing w:val="-5"/>
        </w:rPr>
      </w:pPr>
      <w:r w:rsidRPr="00CC6A7B">
        <w:rPr>
          <w:rFonts w:ascii="Tahoma" w:hAnsi="Tahoma" w:cs="Tahoma"/>
          <w:bCs/>
          <w:spacing w:val="-5"/>
        </w:rPr>
        <w:t xml:space="preserve">- τα οχήματα που κατευθύνονται προς </w:t>
      </w:r>
      <w:r w:rsidRPr="00CC6A7B">
        <w:rPr>
          <w:rFonts w:ascii="Tahoma" w:hAnsi="Tahoma" w:cs="Tahoma"/>
          <w:b/>
          <w:bCs/>
          <w:spacing w:val="-5"/>
        </w:rPr>
        <w:t>Αθήνα</w:t>
      </w:r>
      <w:r w:rsidRPr="00CC6A7B">
        <w:rPr>
          <w:rFonts w:ascii="Tahoma" w:hAnsi="Tahoma" w:cs="Tahoma"/>
          <w:bCs/>
          <w:spacing w:val="-5"/>
        </w:rPr>
        <w:t xml:space="preserve"> σύμφωνα με τα </w:t>
      </w:r>
      <w:r>
        <w:rPr>
          <w:rFonts w:ascii="Tahoma" w:hAnsi="Tahoma" w:cs="Tahoma"/>
          <w:bCs/>
          <w:spacing w:val="-5"/>
        </w:rPr>
        <w:t xml:space="preserve">προαναφερόμενα. </w:t>
      </w:r>
    </w:p>
    <w:p w:rsidR="00F11DD1" w:rsidRPr="00CC6A7B" w:rsidRDefault="00F11DD1" w:rsidP="00C919A6">
      <w:pPr>
        <w:jc w:val="both"/>
        <w:rPr>
          <w:rFonts w:ascii="Tahoma" w:hAnsi="Tahoma" w:cs="Tahoma"/>
        </w:rPr>
      </w:pPr>
    </w:p>
    <w:sectPr w:rsidR="00F11DD1" w:rsidRPr="00CC6A7B" w:rsidSect="006E41B6">
      <w:headerReference w:type="default" r:id="rId8"/>
      <w:footerReference w:type="default" r:id="rId9"/>
      <w:pgSz w:w="12240" w:h="15840" w:code="1"/>
      <w:pgMar w:top="3425" w:right="1797" w:bottom="2160" w:left="1797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45" w:rsidRDefault="00711A45">
      <w:r>
        <w:separator/>
      </w:r>
    </w:p>
  </w:endnote>
  <w:endnote w:type="continuationSeparator" w:id="0">
    <w:p w:rsidR="00711A45" w:rsidRDefault="0071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3C" w:rsidRDefault="005C583C" w:rsidP="000F1B91">
    <w:pPr>
      <w:pStyle w:val="a4"/>
      <w:jc w:val="right"/>
      <w:rPr>
        <w:rFonts w:ascii="Tahoma" w:hAnsi="Tahoma" w:cs="Tahoma"/>
        <w:sz w:val="18"/>
        <w:szCs w:val="18"/>
      </w:rPr>
    </w:pPr>
  </w:p>
  <w:p w:rsidR="005C583C" w:rsidRDefault="00AD3DE6" w:rsidP="000858A2">
    <w:pPr>
      <w:pStyle w:val="a4"/>
      <w:rPr>
        <w:rFonts w:ascii="Tahoma" w:hAnsi="Tahoma" w:cs="Tahoma"/>
        <w:sz w:val="18"/>
        <w:szCs w:val="18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34817" type="#_x0000_t32" style="position:absolute;margin-left:-27pt;margin-top:4.35pt;width:464.8pt;height:0;z-index:2516572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4k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cbZM8+UclKO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"/>
      </w:pict>
    </w:r>
  </w:p>
  <w:tbl>
    <w:tblPr>
      <w:tblW w:w="0" w:type="auto"/>
      <w:tblLook w:val="00A0" w:firstRow="1" w:lastRow="0" w:firstColumn="1" w:lastColumn="0" w:noHBand="0" w:noVBand="0"/>
    </w:tblPr>
    <w:tblGrid>
      <w:gridCol w:w="4264"/>
      <w:gridCol w:w="4264"/>
    </w:tblGrid>
    <w:tr w:rsidR="005C583C" w:rsidRPr="00CC6A7B" w:rsidTr="00B80850">
      <w:tc>
        <w:tcPr>
          <w:tcW w:w="4264" w:type="dxa"/>
        </w:tcPr>
        <w:p w:rsidR="005C583C" w:rsidRDefault="005C583C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B80850">
            <w:rPr>
              <w:rFonts w:ascii="Tahoma" w:hAnsi="Tahoma" w:cs="Tahoma"/>
              <w:sz w:val="18"/>
              <w:szCs w:val="18"/>
              <w:lang w:val="en-US"/>
            </w:rPr>
            <w:t xml:space="preserve">Web: </w:t>
          </w:r>
          <w:hyperlink r:id="rId1" w:history="1">
            <w:r w:rsidRPr="00887052">
              <w:rPr>
                <w:rStyle w:val="-"/>
                <w:rFonts w:ascii="Tahoma" w:hAnsi="Tahoma" w:cs="Tahoma"/>
                <w:sz w:val="18"/>
                <w:szCs w:val="18"/>
                <w:lang w:val="en-US"/>
              </w:rPr>
              <w:t>www.hellenicpolice.gr</w:t>
            </w:r>
          </w:hyperlink>
        </w:p>
        <w:p w:rsidR="005C583C" w:rsidRPr="002A71B3" w:rsidRDefault="005C583C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>
            <w:rPr>
              <w:rFonts w:ascii="Tahoma" w:hAnsi="Tahoma" w:cs="Tahoma"/>
              <w:sz w:val="18"/>
              <w:szCs w:val="18"/>
              <w:lang w:val="en-US"/>
            </w:rPr>
            <w:t>Facebook: facebook.com/gadpthessalias</w:t>
          </w:r>
        </w:p>
        <w:p w:rsidR="005C583C" w:rsidRPr="00B80850" w:rsidRDefault="005C583C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</w:p>
      </w:tc>
      <w:tc>
        <w:tcPr>
          <w:tcW w:w="4264" w:type="dxa"/>
        </w:tcPr>
        <w:p w:rsidR="005C583C" w:rsidRPr="00B80850" w:rsidRDefault="005C583C" w:rsidP="00B80850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B80850">
            <w:rPr>
              <w:rFonts w:ascii="Tahoma" w:hAnsi="Tahoma" w:cs="Tahoma"/>
              <w:sz w:val="18"/>
              <w:szCs w:val="18"/>
              <w:lang w:val="en-US"/>
            </w:rPr>
            <w:t>Twitter: www.twitter.com/hellenicpolice</w:t>
          </w:r>
        </w:p>
        <w:p w:rsidR="005C583C" w:rsidRPr="00B80850" w:rsidRDefault="005C583C" w:rsidP="00B80850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B80850">
            <w:rPr>
              <w:rFonts w:ascii="Tahoma" w:hAnsi="Tahoma" w:cs="Tahoma"/>
              <w:sz w:val="18"/>
              <w:szCs w:val="18"/>
              <w:lang w:val="en-US"/>
            </w:rPr>
            <w:t>YouTube: www.youtube.com/ellinikiastynomia</w:t>
          </w:r>
        </w:p>
      </w:tc>
    </w:tr>
  </w:tbl>
  <w:p w:rsidR="005C583C" w:rsidRPr="00C907FD" w:rsidRDefault="005C583C" w:rsidP="000858A2">
    <w:pPr>
      <w:pStyle w:val="a4"/>
      <w:rPr>
        <w:rFonts w:ascii="Tahoma" w:hAnsi="Tahoma" w:cs="Tahoma"/>
        <w:sz w:val="18"/>
        <w:szCs w:val="18"/>
        <w:lang w:val="en-US"/>
      </w:rPr>
    </w:pPr>
  </w:p>
  <w:p w:rsidR="005C583C" w:rsidRPr="000F1B91" w:rsidRDefault="005C583C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885F28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885F28" w:rsidRPr="000F1B91">
      <w:rPr>
        <w:rFonts w:ascii="Tahoma" w:hAnsi="Tahoma" w:cs="Tahoma"/>
        <w:sz w:val="18"/>
        <w:szCs w:val="18"/>
      </w:rPr>
      <w:fldChar w:fldCharType="separate"/>
    </w:r>
    <w:r w:rsidR="00AD3DE6">
      <w:rPr>
        <w:rFonts w:ascii="Tahoma" w:hAnsi="Tahoma" w:cs="Tahoma"/>
        <w:noProof/>
        <w:sz w:val="18"/>
        <w:szCs w:val="18"/>
      </w:rPr>
      <w:t>3</w:t>
    </w:r>
    <w:r w:rsidR="00885F28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885F28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885F28" w:rsidRPr="000F1B91">
      <w:rPr>
        <w:rFonts w:ascii="Tahoma" w:hAnsi="Tahoma" w:cs="Tahoma"/>
        <w:sz w:val="18"/>
        <w:szCs w:val="18"/>
      </w:rPr>
      <w:fldChar w:fldCharType="separate"/>
    </w:r>
    <w:r w:rsidR="00AD3DE6">
      <w:rPr>
        <w:rFonts w:ascii="Tahoma" w:hAnsi="Tahoma" w:cs="Tahoma"/>
        <w:noProof/>
        <w:sz w:val="18"/>
        <w:szCs w:val="18"/>
      </w:rPr>
      <w:t>3</w:t>
    </w:r>
    <w:r w:rsidR="00885F28" w:rsidRPr="000F1B9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45" w:rsidRDefault="00711A45">
      <w:r>
        <w:separator/>
      </w:r>
    </w:p>
  </w:footnote>
  <w:footnote w:type="continuationSeparator" w:id="0">
    <w:p w:rsidR="00711A45" w:rsidRDefault="0071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3C" w:rsidRPr="0026126A" w:rsidRDefault="00CF4769" w:rsidP="00FE7CAE">
    <w:pPr>
      <w:pStyle w:val="a3"/>
      <w:ind w:left="-1418"/>
      <w:rPr>
        <w:lang w:val="en-US"/>
      </w:rPr>
    </w:pPr>
    <w:r>
      <w:rPr>
        <w:noProof/>
      </w:rPr>
      <w:drawing>
        <wp:inline distT="0" distB="0" distL="0" distR="0">
          <wp:extent cx="7410450" cy="1905000"/>
          <wp:effectExtent l="0" t="0" r="0" b="0"/>
          <wp:docPr id="1" name="Εικόνα 1" descr="GEPAD_HEAD THESSALIA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PAD_HEAD THESSALIAS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83C" w:rsidRDefault="005C583C" w:rsidP="00FE7CAE">
    <w:pPr>
      <w:pStyle w:val="a3"/>
      <w:tabs>
        <w:tab w:val="clear" w:pos="4153"/>
        <w:tab w:val="clear" w:pos="8306"/>
        <w:tab w:val="left" w:pos="343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5D65F7A"/>
    <w:multiLevelType w:val="hybridMultilevel"/>
    <w:tmpl w:val="F83255D2"/>
    <w:lvl w:ilvl="0" w:tplc="79A069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17840"/>
    <w:multiLevelType w:val="hybridMultilevel"/>
    <w:tmpl w:val="1D84CF1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36889"/>
    <w:multiLevelType w:val="hybridMultilevel"/>
    <w:tmpl w:val="38E64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23D12"/>
    <w:multiLevelType w:val="hybridMultilevel"/>
    <w:tmpl w:val="23829EB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D1285"/>
    <w:multiLevelType w:val="hybridMultilevel"/>
    <w:tmpl w:val="C76AEA00"/>
    <w:lvl w:ilvl="0" w:tplc="C308A2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4818"/>
    <o:shapelayout v:ext="edit">
      <o:idmap v:ext="edit" data="3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0E2"/>
    <w:rsid w:val="00002E85"/>
    <w:rsid w:val="000060B1"/>
    <w:rsid w:val="00010191"/>
    <w:rsid w:val="00011C6F"/>
    <w:rsid w:val="0001229E"/>
    <w:rsid w:val="00013560"/>
    <w:rsid w:val="00014E78"/>
    <w:rsid w:val="000157EC"/>
    <w:rsid w:val="000169EA"/>
    <w:rsid w:val="00022442"/>
    <w:rsid w:val="00024D64"/>
    <w:rsid w:val="00025264"/>
    <w:rsid w:val="00025A95"/>
    <w:rsid w:val="00025E05"/>
    <w:rsid w:val="00030454"/>
    <w:rsid w:val="0003173D"/>
    <w:rsid w:val="00031DC3"/>
    <w:rsid w:val="00035E9B"/>
    <w:rsid w:val="0004225A"/>
    <w:rsid w:val="00042266"/>
    <w:rsid w:val="00042D04"/>
    <w:rsid w:val="00044650"/>
    <w:rsid w:val="00047B12"/>
    <w:rsid w:val="00053B2C"/>
    <w:rsid w:val="000546E6"/>
    <w:rsid w:val="0005503C"/>
    <w:rsid w:val="00057464"/>
    <w:rsid w:val="00057C23"/>
    <w:rsid w:val="00057C78"/>
    <w:rsid w:val="00060390"/>
    <w:rsid w:val="00060A39"/>
    <w:rsid w:val="00062DBA"/>
    <w:rsid w:val="00065A12"/>
    <w:rsid w:val="0006701E"/>
    <w:rsid w:val="00067864"/>
    <w:rsid w:val="0007008F"/>
    <w:rsid w:val="000715CB"/>
    <w:rsid w:val="00072F16"/>
    <w:rsid w:val="00074B90"/>
    <w:rsid w:val="00080DBE"/>
    <w:rsid w:val="000811C2"/>
    <w:rsid w:val="00082781"/>
    <w:rsid w:val="0008456B"/>
    <w:rsid w:val="000855B1"/>
    <w:rsid w:val="000858A2"/>
    <w:rsid w:val="00086E47"/>
    <w:rsid w:val="00087584"/>
    <w:rsid w:val="00091080"/>
    <w:rsid w:val="00091E8C"/>
    <w:rsid w:val="00094AC3"/>
    <w:rsid w:val="00094BAB"/>
    <w:rsid w:val="000972A7"/>
    <w:rsid w:val="000A08D6"/>
    <w:rsid w:val="000A0F99"/>
    <w:rsid w:val="000A143D"/>
    <w:rsid w:val="000A50E2"/>
    <w:rsid w:val="000A5229"/>
    <w:rsid w:val="000A5652"/>
    <w:rsid w:val="000A5AF5"/>
    <w:rsid w:val="000A67AA"/>
    <w:rsid w:val="000A68C4"/>
    <w:rsid w:val="000A6BD6"/>
    <w:rsid w:val="000B0DBD"/>
    <w:rsid w:val="000B2C79"/>
    <w:rsid w:val="000B467D"/>
    <w:rsid w:val="000B4B89"/>
    <w:rsid w:val="000B4FF7"/>
    <w:rsid w:val="000B7806"/>
    <w:rsid w:val="000C01A5"/>
    <w:rsid w:val="000C2A3F"/>
    <w:rsid w:val="000C2A40"/>
    <w:rsid w:val="000C2C22"/>
    <w:rsid w:val="000C3403"/>
    <w:rsid w:val="000C3E40"/>
    <w:rsid w:val="000C5128"/>
    <w:rsid w:val="000C5182"/>
    <w:rsid w:val="000C5B92"/>
    <w:rsid w:val="000C6DDD"/>
    <w:rsid w:val="000C72B0"/>
    <w:rsid w:val="000D0604"/>
    <w:rsid w:val="000D3FA0"/>
    <w:rsid w:val="000D4401"/>
    <w:rsid w:val="000D5A28"/>
    <w:rsid w:val="000D5E13"/>
    <w:rsid w:val="000D6493"/>
    <w:rsid w:val="000D6840"/>
    <w:rsid w:val="000D77E2"/>
    <w:rsid w:val="000D7BB1"/>
    <w:rsid w:val="000E5751"/>
    <w:rsid w:val="000E5FEE"/>
    <w:rsid w:val="000E6545"/>
    <w:rsid w:val="000F0609"/>
    <w:rsid w:val="000F1A1F"/>
    <w:rsid w:val="000F1B91"/>
    <w:rsid w:val="000F2E64"/>
    <w:rsid w:val="000F30E6"/>
    <w:rsid w:val="000F36A6"/>
    <w:rsid w:val="000F41FB"/>
    <w:rsid w:val="000F5662"/>
    <w:rsid w:val="000F6A9F"/>
    <w:rsid w:val="000F7909"/>
    <w:rsid w:val="000F7FF1"/>
    <w:rsid w:val="0010114C"/>
    <w:rsid w:val="001013CB"/>
    <w:rsid w:val="00103CCF"/>
    <w:rsid w:val="00104516"/>
    <w:rsid w:val="0010489E"/>
    <w:rsid w:val="00104AF0"/>
    <w:rsid w:val="001055DB"/>
    <w:rsid w:val="00106F88"/>
    <w:rsid w:val="00107446"/>
    <w:rsid w:val="00111DAD"/>
    <w:rsid w:val="00114F0B"/>
    <w:rsid w:val="001163D9"/>
    <w:rsid w:val="00117AC5"/>
    <w:rsid w:val="00125CE4"/>
    <w:rsid w:val="00127089"/>
    <w:rsid w:val="001278EB"/>
    <w:rsid w:val="00130CF6"/>
    <w:rsid w:val="00130FE6"/>
    <w:rsid w:val="00131E6F"/>
    <w:rsid w:val="001334B7"/>
    <w:rsid w:val="00133BB2"/>
    <w:rsid w:val="00134979"/>
    <w:rsid w:val="00135394"/>
    <w:rsid w:val="001368E3"/>
    <w:rsid w:val="00136AE7"/>
    <w:rsid w:val="00136E38"/>
    <w:rsid w:val="001379FC"/>
    <w:rsid w:val="00137DB4"/>
    <w:rsid w:val="00140014"/>
    <w:rsid w:val="00140D03"/>
    <w:rsid w:val="00142449"/>
    <w:rsid w:val="001433F2"/>
    <w:rsid w:val="00143CE9"/>
    <w:rsid w:val="00144AD0"/>
    <w:rsid w:val="001469C4"/>
    <w:rsid w:val="001471A7"/>
    <w:rsid w:val="00150DDA"/>
    <w:rsid w:val="00152416"/>
    <w:rsid w:val="00152A64"/>
    <w:rsid w:val="0015371A"/>
    <w:rsid w:val="00154AD3"/>
    <w:rsid w:val="001558BF"/>
    <w:rsid w:val="00155B47"/>
    <w:rsid w:val="0015686B"/>
    <w:rsid w:val="00156DD7"/>
    <w:rsid w:val="0015776A"/>
    <w:rsid w:val="001617C0"/>
    <w:rsid w:val="00161E68"/>
    <w:rsid w:val="001624C4"/>
    <w:rsid w:val="0016465E"/>
    <w:rsid w:val="00165454"/>
    <w:rsid w:val="00167E8B"/>
    <w:rsid w:val="00170531"/>
    <w:rsid w:val="0017100A"/>
    <w:rsid w:val="00171DFD"/>
    <w:rsid w:val="00173A4C"/>
    <w:rsid w:val="001763E1"/>
    <w:rsid w:val="0017654E"/>
    <w:rsid w:val="00176A02"/>
    <w:rsid w:val="00177E63"/>
    <w:rsid w:val="001800C9"/>
    <w:rsid w:val="00181042"/>
    <w:rsid w:val="00181627"/>
    <w:rsid w:val="00183EE6"/>
    <w:rsid w:val="00184692"/>
    <w:rsid w:val="00184C9B"/>
    <w:rsid w:val="00187FD8"/>
    <w:rsid w:val="0019032A"/>
    <w:rsid w:val="00190602"/>
    <w:rsid w:val="00190F27"/>
    <w:rsid w:val="00194FD2"/>
    <w:rsid w:val="0019591B"/>
    <w:rsid w:val="0019603A"/>
    <w:rsid w:val="00196FCC"/>
    <w:rsid w:val="0019712E"/>
    <w:rsid w:val="001972DA"/>
    <w:rsid w:val="00197FA3"/>
    <w:rsid w:val="001A0875"/>
    <w:rsid w:val="001A0EDD"/>
    <w:rsid w:val="001A151D"/>
    <w:rsid w:val="001A216D"/>
    <w:rsid w:val="001A2E38"/>
    <w:rsid w:val="001A7C1D"/>
    <w:rsid w:val="001B1DAF"/>
    <w:rsid w:val="001B212C"/>
    <w:rsid w:val="001B301E"/>
    <w:rsid w:val="001B3B0E"/>
    <w:rsid w:val="001B4653"/>
    <w:rsid w:val="001B4FD2"/>
    <w:rsid w:val="001B5C9A"/>
    <w:rsid w:val="001B711A"/>
    <w:rsid w:val="001B77EA"/>
    <w:rsid w:val="001B7E4E"/>
    <w:rsid w:val="001C01B0"/>
    <w:rsid w:val="001C0D72"/>
    <w:rsid w:val="001C15DF"/>
    <w:rsid w:val="001C1C37"/>
    <w:rsid w:val="001C46B2"/>
    <w:rsid w:val="001C509E"/>
    <w:rsid w:val="001C55B7"/>
    <w:rsid w:val="001C5801"/>
    <w:rsid w:val="001C58CB"/>
    <w:rsid w:val="001C64E1"/>
    <w:rsid w:val="001C6721"/>
    <w:rsid w:val="001C6D21"/>
    <w:rsid w:val="001C77BB"/>
    <w:rsid w:val="001D0AFA"/>
    <w:rsid w:val="001D0E18"/>
    <w:rsid w:val="001D183B"/>
    <w:rsid w:val="001D18C4"/>
    <w:rsid w:val="001D2934"/>
    <w:rsid w:val="001D2AC0"/>
    <w:rsid w:val="001D433A"/>
    <w:rsid w:val="001D47CF"/>
    <w:rsid w:val="001D4BFE"/>
    <w:rsid w:val="001D54B3"/>
    <w:rsid w:val="001D5610"/>
    <w:rsid w:val="001D74BF"/>
    <w:rsid w:val="001E03BC"/>
    <w:rsid w:val="001E04F0"/>
    <w:rsid w:val="001E0596"/>
    <w:rsid w:val="001E1458"/>
    <w:rsid w:val="001E15AF"/>
    <w:rsid w:val="001E5717"/>
    <w:rsid w:val="001E6CD9"/>
    <w:rsid w:val="001E6FDF"/>
    <w:rsid w:val="001F0EE0"/>
    <w:rsid w:val="001F2B33"/>
    <w:rsid w:val="001F5749"/>
    <w:rsid w:val="001F60B7"/>
    <w:rsid w:val="001F69B8"/>
    <w:rsid w:val="002001C5"/>
    <w:rsid w:val="002019AD"/>
    <w:rsid w:val="00203CDD"/>
    <w:rsid w:val="00203DDF"/>
    <w:rsid w:val="002055D6"/>
    <w:rsid w:val="00206DAF"/>
    <w:rsid w:val="002109FF"/>
    <w:rsid w:val="00210BAD"/>
    <w:rsid w:val="00210EC2"/>
    <w:rsid w:val="00212300"/>
    <w:rsid w:val="002128AB"/>
    <w:rsid w:val="00212A55"/>
    <w:rsid w:val="00215A4E"/>
    <w:rsid w:val="0021787D"/>
    <w:rsid w:val="00217C5B"/>
    <w:rsid w:val="002209A6"/>
    <w:rsid w:val="0022113D"/>
    <w:rsid w:val="00221CE7"/>
    <w:rsid w:val="00223428"/>
    <w:rsid w:val="00223794"/>
    <w:rsid w:val="00223E3B"/>
    <w:rsid w:val="0022608F"/>
    <w:rsid w:val="0022782E"/>
    <w:rsid w:val="00233339"/>
    <w:rsid w:val="00233D22"/>
    <w:rsid w:val="00234AC5"/>
    <w:rsid w:val="00236219"/>
    <w:rsid w:val="002362BB"/>
    <w:rsid w:val="00237185"/>
    <w:rsid w:val="002407CF"/>
    <w:rsid w:val="00240FE1"/>
    <w:rsid w:val="002441AD"/>
    <w:rsid w:val="002442FF"/>
    <w:rsid w:val="002447D3"/>
    <w:rsid w:val="002448BF"/>
    <w:rsid w:val="002472AB"/>
    <w:rsid w:val="002473F7"/>
    <w:rsid w:val="00247E27"/>
    <w:rsid w:val="00247FDA"/>
    <w:rsid w:val="00250C70"/>
    <w:rsid w:val="00252404"/>
    <w:rsid w:val="00253687"/>
    <w:rsid w:val="002538C4"/>
    <w:rsid w:val="00253970"/>
    <w:rsid w:val="00253D5C"/>
    <w:rsid w:val="00254242"/>
    <w:rsid w:val="00256634"/>
    <w:rsid w:val="00256DE5"/>
    <w:rsid w:val="0025762B"/>
    <w:rsid w:val="00260353"/>
    <w:rsid w:val="0026126A"/>
    <w:rsid w:val="00263009"/>
    <w:rsid w:val="0026312F"/>
    <w:rsid w:val="002735C0"/>
    <w:rsid w:val="00273766"/>
    <w:rsid w:val="002739F2"/>
    <w:rsid w:val="00273CF6"/>
    <w:rsid w:val="00275264"/>
    <w:rsid w:val="00277555"/>
    <w:rsid w:val="00277820"/>
    <w:rsid w:val="002801E2"/>
    <w:rsid w:val="0028061B"/>
    <w:rsid w:val="0028099D"/>
    <w:rsid w:val="002815D5"/>
    <w:rsid w:val="00281E38"/>
    <w:rsid w:val="00281F0C"/>
    <w:rsid w:val="00282AE3"/>
    <w:rsid w:val="0028327E"/>
    <w:rsid w:val="00283EE0"/>
    <w:rsid w:val="00284156"/>
    <w:rsid w:val="0028546F"/>
    <w:rsid w:val="00290A49"/>
    <w:rsid w:val="0029111B"/>
    <w:rsid w:val="00291F86"/>
    <w:rsid w:val="0029248C"/>
    <w:rsid w:val="00294518"/>
    <w:rsid w:val="002956E3"/>
    <w:rsid w:val="00295806"/>
    <w:rsid w:val="0029685C"/>
    <w:rsid w:val="00297CAA"/>
    <w:rsid w:val="00297E34"/>
    <w:rsid w:val="00297ED6"/>
    <w:rsid w:val="002A2839"/>
    <w:rsid w:val="002A434D"/>
    <w:rsid w:val="002A4726"/>
    <w:rsid w:val="002A644E"/>
    <w:rsid w:val="002A71B3"/>
    <w:rsid w:val="002A76A4"/>
    <w:rsid w:val="002B12FA"/>
    <w:rsid w:val="002B2AA2"/>
    <w:rsid w:val="002B2E73"/>
    <w:rsid w:val="002B315A"/>
    <w:rsid w:val="002B4436"/>
    <w:rsid w:val="002B5D77"/>
    <w:rsid w:val="002B6EAB"/>
    <w:rsid w:val="002C28DC"/>
    <w:rsid w:val="002C2DDF"/>
    <w:rsid w:val="002C434D"/>
    <w:rsid w:val="002C445E"/>
    <w:rsid w:val="002C4F9C"/>
    <w:rsid w:val="002C5B6E"/>
    <w:rsid w:val="002C6146"/>
    <w:rsid w:val="002C6ADF"/>
    <w:rsid w:val="002C7BEF"/>
    <w:rsid w:val="002D0DE3"/>
    <w:rsid w:val="002D59B8"/>
    <w:rsid w:val="002D620D"/>
    <w:rsid w:val="002D77CD"/>
    <w:rsid w:val="002E0E33"/>
    <w:rsid w:val="002E113E"/>
    <w:rsid w:val="002E1663"/>
    <w:rsid w:val="002E2E2C"/>
    <w:rsid w:val="002E432B"/>
    <w:rsid w:val="002E4953"/>
    <w:rsid w:val="002E5369"/>
    <w:rsid w:val="002E5453"/>
    <w:rsid w:val="002E7C39"/>
    <w:rsid w:val="002F026C"/>
    <w:rsid w:val="002F0790"/>
    <w:rsid w:val="002F1615"/>
    <w:rsid w:val="002F1C70"/>
    <w:rsid w:val="002F1E16"/>
    <w:rsid w:val="002F2F2E"/>
    <w:rsid w:val="002F344F"/>
    <w:rsid w:val="002F3A9E"/>
    <w:rsid w:val="002F49A3"/>
    <w:rsid w:val="002F51F6"/>
    <w:rsid w:val="002F690C"/>
    <w:rsid w:val="002F6B38"/>
    <w:rsid w:val="002F6DFA"/>
    <w:rsid w:val="002F732F"/>
    <w:rsid w:val="002F73EE"/>
    <w:rsid w:val="00300BBA"/>
    <w:rsid w:val="00302108"/>
    <w:rsid w:val="00302663"/>
    <w:rsid w:val="00303746"/>
    <w:rsid w:val="00303853"/>
    <w:rsid w:val="00303CE7"/>
    <w:rsid w:val="003049FB"/>
    <w:rsid w:val="00305770"/>
    <w:rsid w:val="00305D17"/>
    <w:rsid w:val="003060A6"/>
    <w:rsid w:val="00306AA5"/>
    <w:rsid w:val="00306C8F"/>
    <w:rsid w:val="003073A8"/>
    <w:rsid w:val="00307E90"/>
    <w:rsid w:val="00310FD8"/>
    <w:rsid w:val="00311115"/>
    <w:rsid w:val="00311217"/>
    <w:rsid w:val="003117AE"/>
    <w:rsid w:val="003132BE"/>
    <w:rsid w:val="003150E9"/>
    <w:rsid w:val="00316630"/>
    <w:rsid w:val="00316D06"/>
    <w:rsid w:val="0032022D"/>
    <w:rsid w:val="00320479"/>
    <w:rsid w:val="00320903"/>
    <w:rsid w:val="00321A10"/>
    <w:rsid w:val="0032208A"/>
    <w:rsid w:val="00324093"/>
    <w:rsid w:val="00324651"/>
    <w:rsid w:val="00325FC1"/>
    <w:rsid w:val="003269A3"/>
    <w:rsid w:val="00330FDC"/>
    <w:rsid w:val="003311DC"/>
    <w:rsid w:val="00331E7A"/>
    <w:rsid w:val="00332393"/>
    <w:rsid w:val="0033285A"/>
    <w:rsid w:val="003336A3"/>
    <w:rsid w:val="00333850"/>
    <w:rsid w:val="003350FB"/>
    <w:rsid w:val="00335BD8"/>
    <w:rsid w:val="00335FD8"/>
    <w:rsid w:val="003417B6"/>
    <w:rsid w:val="00342C82"/>
    <w:rsid w:val="003441F3"/>
    <w:rsid w:val="003448AC"/>
    <w:rsid w:val="0034576D"/>
    <w:rsid w:val="00346EB6"/>
    <w:rsid w:val="00346F3E"/>
    <w:rsid w:val="00351015"/>
    <w:rsid w:val="003528CB"/>
    <w:rsid w:val="00352E9A"/>
    <w:rsid w:val="003538DA"/>
    <w:rsid w:val="003545BE"/>
    <w:rsid w:val="00354819"/>
    <w:rsid w:val="003554AA"/>
    <w:rsid w:val="00356CE4"/>
    <w:rsid w:val="003574D5"/>
    <w:rsid w:val="0036102C"/>
    <w:rsid w:val="00363EDC"/>
    <w:rsid w:val="003655C3"/>
    <w:rsid w:val="00365CF4"/>
    <w:rsid w:val="003668B3"/>
    <w:rsid w:val="0036733E"/>
    <w:rsid w:val="00367EC1"/>
    <w:rsid w:val="00371B85"/>
    <w:rsid w:val="00372A98"/>
    <w:rsid w:val="00374713"/>
    <w:rsid w:val="00374B9F"/>
    <w:rsid w:val="00374C12"/>
    <w:rsid w:val="00376549"/>
    <w:rsid w:val="003768F1"/>
    <w:rsid w:val="0037720B"/>
    <w:rsid w:val="00381A85"/>
    <w:rsid w:val="00381F26"/>
    <w:rsid w:val="003833A9"/>
    <w:rsid w:val="003837B1"/>
    <w:rsid w:val="00383FEC"/>
    <w:rsid w:val="00385B14"/>
    <w:rsid w:val="003872FF"/>
    <w:rsid w:val="00387A01"/>
    <w:rsid w:val="00387AB4"/>
    <w:rsid w:val="0039392B"/>
    <w:rsid w:val="00393D48"/>
    <w:rsid w:val="00393F27"/>
    <w:rsid w:val="0039547F"/>
    <w:rsid w:val="00395A95"/>
    <w:rsid w:val="0039603C"/>
    <w:rsid w:val="00396653"/>
    <w:rsid w:val="00396AD1"/>
    <w:rsid w:val="00396F33"/>
    <w:rsid w:val="00397305"/>
    <w:rsid w:val="00397AD3"/>
    <w:rsid w:val="00397BF0"/>
    <w:rsid w:val="003A04CF"/>
    <w:rsid w:val="003A0935"/>
    <w:rsid w:val="003A0C84"/>
    <w:rsid w:val="003A0FD9"/>
    <w:rsid w:val="003A16A6"/>
    <w:rsid w:val="003A4B17"/>
    <w:rsid w:val="003A79FB"/>
    <w:rsid w:val="003B10A7"/>
    <w:rsid w:val="003B2246"/>
    <w:rsid w:val="003B361E"/>
    <w:rsid w:val="003B378E"/>
    <w:rsid w:val="003B430D"/>
    <w:rsid w:val="003B5286"/>
    <w:rsid w:val="003B5DA3"/>
    <w:rsid w:val="003B6981"/>
    <w:rsid w:val="003C1EFD"/>
    <w:rsid w:val="003C4E5B"/>
    <w:rsid w:val="003C5897"/>
    <w:rsid w:val="003C5B22"/>
    <w:rsid w:val="003C5BBF"/>
    <w:rsid w:val="003C7000"/>
    <w:rsid w:val="003C7503"/>
    <w:rsid w:val="003D58FD"/>
    <w:rsid w:val="003D6ADC"/>
    <w:rsid w:val="003D6DAD"/>
    <w:rsid w:val="003D788E"/>
    <w:rsid w:val="003E09E0"/>
    <w:rsid w:val="003E1539"/>
    <w:rsid w:val="003E1F6A"/>
    <w:rsid w:val="003E31D1"/>
    <w:rsid w:val="003E4687"/>
    <w:rsid w:val="003E4F8B"/>
    <w:rsid w:val="003E6084"/>
    <w:rsid w:val="003E63D3"/>
    <w:rsid w:val="003E67CE"/>
    <w:rsid w:val="003E69FF"/>
    <w:rsid w:val="003F0714"/>
    <w:rsid w:val="003F1243"/>
    <w:rsid w:val="003F1749"/>
    <w:rsid w:val="003F6250"/>
    <w:rsid w:val="003F7E66"/>
    <w:rsid w:val="003F7F32"/>
    <w:rsid w:val="0040051E"/>
    <w:rsid w:val="0040072D"/>
    <w:rsid w:val="004011F6"/>
    <w:rsid w:val="004016E8"/>
    <w:rsid w:val="004018AB"/>
    <w:rsid w:val="00401C85"/>
    <w:rsid w:val="00402498"/>
    <w:rsid w:val="00402885"/>
    <w:rsid w:val="004045C1"/>
    <w:rsid w:val="004053D7"/>
    <w:rsid w:val="0040582A"/>
    <w:rsid w:val="004068AB"/>
    <w:rsid w:val="0041015E"/>
    <w:rsid w:val="00410867"/>
    <w:rsid w:val="00410AEE"/>
    <w:rsid w:val="00411598"/>
    <w:rsid w:val="004126E8"/>
    <w:rsid w:val="00413D1C"/>
    <w:rsid w:val="00414484"/>
    <w:rsid w:val="00414E8C"/>
    <w:rsid w:val="00415562"/>
    <w:rsid w:val="00415692"/>
    <w:rsid w:val="004167BF"/>
    <w:rsid w:val="00416F4D"/>
    <w:rsid w:val="00417B47"/>
    <w:rsid w:val="00417CF5"/>
    <w:rsid w:val="00420C88"/>
    <w:rsid w:val="004214BF"/>
    <w:rsid w:val="0042198D"/>
    <w:rsid w:val="00422161"/>
    <w:rsid w:val="00424CAE"/>
    <w:rsid w:val="0043044B"/>
    <w:rsid w:val="00431745"/>
    <w:rsid w:val="004320DC"/>
    <w:rsid w:val="00433FBB"/>
    <w:rsid w:val="00434393"/>
    <w:rsid w:val="00435478"/>
    <w:rsid w:val="0043591B"/>
    <w:rsid w:val="00435B03"/>
    <w:rsid w:val="00440091"/>
    <w:rsid w:val="004413E4"/>
    <w:rsid w:val="0044144E"/>
    <w:rsid w:val="004422E9"/>
    <w:rsid w:val="00442730"/>
    <w:rsid w:val="004443C3"/>
    <w:rsid w:val="004463B4"/>
    <w:rsid w:val="00446E6F"/>
    <w:rsid w:val="00447029"/>
    <w:rsid w:val="004475C1"/>
    <w:rsid w:val="00447835"/>
    <w:rsid w:val="004501ED"/>
    <w:rsid w:val="0045364E"/>
    <w:rsid w:val="00455243"/>
    <w:rsid w:val="004554C8"/>
    <w:rsid w:val="00456D28"/>
    <w:rsid w:val="004572B5"/>
    <w:rsid w:val="00457A10"/>
    <w:rsid w:val="0046074D"/>
    <w:rsid w:val="00461EA8"/>
    <w:rsid w:val="0046452A"/>
    <w:rsid w:val="00464C17"/>
    <w:rsid w:val="00471682"/>
    <w:rsid w:val="00472144"/>
    <w:rsid w:val="004727ED"/>
    <w:rsid w:val="00473866"/>
    <w:rsid w:val="004748E0"/>
    <w:rsid w:val="004751DA"/>
    <w:rsid w:val="0047611A"/>
    <w:rsid w:val="004878A3"/>
    <w:rsid w:val="00490642"/>
    <w:rsid w:val="00490DC4"/>
    <w:rsid w:val="00491504"/>
    <w:rsid w:val="004922DD"/>
    <w:rsid w:val="00492353"/>
    <w:rsid w:val="00492F22"/>
    <w:rsid w:val="00493536"/>
    <w:rsid w:val="00495AC7"/>
    <w:rsid w:val="00495DC5"/>
    <w:rsid w:val="004970D9"/>
    <w:rsid w:val="00497334"/>
    <w:rsid w:val="00497BE1"/>
    <w:rsid w:val="004A1F4E"/>
    <w:rsid w:val="004A26DA"/>
    <w:rsid w:val="004A3ECD"/>
    <w:rsid w:val="004A4999"/>
    <w:rsid w:val="004A50E2"/>
    <w:rsid w:val="004A6150"/>
    <w:rsid w:val="004A7461"/>
    <w:rsid w:val="004B0DBD"/>
    <w:rsid w:val="004B1829"/>
    <w:rsid w:val="004B1C92"/>
    <w:rsid w:val="004B29C0"/>
    <w:rsid w:val="004B404B"/>
    <w:rsid w:val="004B548F"/>
    <w:rsid w:val="004B70DD"/>
    <w:rsid w:val="004C0ACF"/>
    <w:rsid w:val="004C11AE"/>
    <w:rsid w:val="004C1383"/>
    <w:rsid w:val="004C272B"/>
    <w:rsid w:val="004C31E7"/>
    <w:rsid w:val="004C54AE"/>
    <w:rsid w:val="004C6224"/>
    <w:rsid w:val="004C64DC"/>
    <w:rsid w:val="004D17A5"/>
    <w:rsid w:val="004D1C93"/>
    <w:rsid w:val="004D2832"/>
    <w:rsid w:val="004D2C31"/>
    <w:rsid w:val="004D6A0B"/>
    <w:rsid w:val="004D7DEA"/>
    <w:rsid w:val="004E02EF"/>
    <w:rsid w:val="004E0A54"/>
    <w:rsid w:val="004E2536"/>
    <w:rsid w:val="004E2EE4"/>
    <w:rsid w:val="004E5054"/>
    <w:rsid w:val="004E52FA"/>
    <w:rsid w:val="004E690D"/>
    <w:rsid w:val="004E6ADF"/>
    <w:rsid w:val="004E7222"/>
    <w:rsid w:val="004F0F22"/>
    <w:rsid w:val="004F1567"/>
    <w:rsid w:val="004F15F4"/>
    <w:rsid w:val="004F178A"/>
    <w:rsid w:val="004F1D5F"/>
    <w:rsid w:val="004F29D2"/>
    <w:rsid w:val="004F398C"/>
    <w:rsid w:val="004F3A1D"/>
    <w:rsid w:val="004F3A30"/>
    <w:rsid w:val="004F4E8A"/>
    <w:rsid w:val="004F6DEE"/>
    <w:rsid w:val="00500D2B"/>
    <w:rsid w:val="0050139C"/>
    <w:rsid w:val="005031B9"/>
    <w:rsid w:val="00505CEC"/>
    <w:rsid w:val="005062B1"/>
    <w:rsid w:val="00506826"/>
    <w:rsid w:val="00511981"/>
    <w:rsid w:val="00511F73"/>
    <w:rsid w:val="00513A67"/>
    <w:rsid w:val="00514A22"/>
    <w:rsid w:val="00514C3D"/>
    <w:rsid w:val="00516A83"/>
    <w:rsid w:val="00517AFC"/>
    <w:rsid w:val="0052168E"/>
    <w:rsid w:val="00521769"/>
    <w:rsid w:val="00523B41"/>
    <w:rsid w:val="00525C46"/>
    <w:rsid w:val="005277D5"/>
    <w:rsid w:val="005314EB"/>
    <w:rsid w:val="00531EB5"/>
    <w:rsid w:val="0053227E"/>
    <w:rsid w:val="005337F7"/>
    <w:rsid w:val="00534934"/>
    <w:rsid w:val="00534EF2"/>
    <w:rsid w:val="005375D2"/>
    <w:rsid w:val="00537E2D"/>
    <w:rsid w:val="00540A45"/>
    <w:rsid w:val="00540C15"/>
    <w:rsid w:val="00540D9F"/>
    <w:rsid w:val="00541308"/>
    <w:rsid w:val="00543060"/>
    <w:rsid w:val="00543758"/>
    <w:rsid w:val="005459D6"/>
    <w:rsid w:val="00545D42"/>
    <w:rsid w:val="00546D3F"/>
    <w:rsid w:val="00552CBD"/>
    <w:rsid w:val="00552E88"/>
    <w:rsid w:val="00552FEA"/>
    <w:rsid w:val="005540BC"/>
    <w:rsid w:val="00554630"/>
    <w:rsid w:val="00555DE2"/>
    <w:rsid w:val="00560288"/>
    <w:rsid w:val="0056100B"/>
    <w:rsid w:val="005640EE"/>
    <w:rsid w:val="005669AB"/>
    <w:rsid w:val="00567CC0"/>
    <w:rsid w:val="00570AAF"/>
    <w:rsid w:val="00573B9E"/>
    <w:rsid w:val="0057525F"/>
    <w:rsid w:val="00577FAE"/>
    <w:rsid w:val="0058099A"/>
    <w:rsid w:val="0058544F"/>
    <w:rsid w:val="005856F6"/>
    <w:rsid w:val="005861ED"/>
    <w:rsid w:val="00586F29"/>
    <w:rsid w:val="0058769F"/>
    <w:rsid w:val="00594331"/>
    <w:rsid w:val="00594DB2"/>
    <w:rsid w:val="0059569B"/>
    <w:rsid w:val="00595FB4"/>
    <w:rsid w:val="005960D3"/>
    <w:rsid w:val="00596698"/>
    <w:rsid w:val="00596990"/>
    <w:rsid w:val="005969EB"/>
    <w:rsid w:val="005A0632"/>
    <w:rsid w:val="005A1CB3"/>
    <w:rsid w:val="005A1FC8"/>
    <w:rsid w:val="005A22C3"/>
    <w:rsid w:val="005A2E48"/>
    <w:rsid w:val="005A2E83"/>
    <w:rsid w:val="005A3FCB"/>
    <w:rsid w:val="005A58D2"/>
    <w:rsid w:val="005A660C"/>
    <w:rsid w:val="005B1302"/>
    <w:rsid w:val="005B2318"/>
    <w:rsid w:val="005B4FF0"/>
    <w:rsid w:val="005B64A5"/>
    <w:rsid w:val="005B6688"/>
    <w:rsid w:val="005B7513"/>
    <w:rsid w:val="005C25F0"/>
    <w:rsid w:val="005C35D8"/>
    <w:rsid w:val="005C3B72"/>
    <w:rsid w:val="005C3C70"/>
    <w:rsid w:val="005C4ED0"/>
    <w:rsid w:val="005C583C"/>
    <w:rsid w:val="005C744B"/>
    <w:rsid w:val="005C7D19"/>
    <w:rsid w:val="005D0363"/>
    <w:rsid w:val="005D1228"/>
    <w:rsid w:val="005D1C8F"/>
    <w:rsid w:val="005D382E"/>
    <w:rsid w:val="005D38E0"/>
    <w:rsid w:val="005D3B80"/>
    <w:rsid w:val="005D3C74"/>
    <w:rsid w:val="005D6BB5"/>
    <w:rsid w:val="005D74A0"/>
    <w:rsid w:val="005D7564"/>
    <w:rsid w:val="005E05AF"/>
    <w:rsid w:val="005E29CC"/>
    <w:rsid w:val="005E2F41"/>
    <w:rsid w:val="005E3A81"/>
    <w:rsid w:val="005E4B66"/>
    <w:rsid w:val="005E4E66"/>
    <w:rsid w:val="005E532A"/>
    <w:rsid w:val="005E6E3E"/>
    <w:rsid w:val="005E6EC8"/>
    <w:rsid w:val="005E6ED3"/>
    <w:rsid w:val="005E70AF"/>
    <w:rsid w:val="005E7A1B"/>
    <w:rsid w:val="005E7E80"/>
    <w:rsid w:val="005F00ED"/>
    <w:rsid w:val="005F10B5"/>
    <w:rsid w:val="005F2D6D"/>
    <w:rsid w:val="005F3716"/>
    <w:rsid w:val="005F53EB"/>
    <w:rsid w:val="005F64BE"/>
    <w:rsid w:val="005F781F"/>
    <w:rsid w:val="005F7BFF"/>
    <w:rsid w:val="006025FF"/>
    <w:rsid w:val="00602E43"/>
    <w:rsid w:val="00602E67"/>
    <w:rsid w:val="00603A3B"/>
    <w:rsid w:val="0060530E"/>
    <w:rsid w:val="006079BA"/>
    <w:rsid w:val="006107AE"/>
    <w:rsid w:val="00610915"/>
    <w:rsid w:val="00611008"/>
    <w:rsid w:val="006123E4"/>
    <w:rsid w:val="00613E31"/>
    <w:rsid w:val="00615449"/>
    <w:rsid w:val="006178A3"/>
    <w:rsid w:val="00620330"/>
    <w:rsid w:val="00620405"/>
    <w:rsid w:val="00620963"/>
    <w:rsid w:val="006211FB"/>
    <w:rsid w:val="006225BF"/>
    <w:rsid w:val="00623C3A"/>
    <w:rsid w:val="00624925"/>
    <w:rsid w:val="006255B1"/>
    <w:rsid w:val="00625796"/>
    <w:rsid w:val="00626C27"/>
    <w:rsid w:val="00626CE2"/>
    <w:rsid w:val="006271BA"/>
    <w:rsid w:val="00633995"/>
    <w:rsid w:val="006358CD"/>
    <w:rsid w:val="00636899"/>
    <w:rsid w:val="00636E9F"/>
    <w:rsid w:val="006370F8"/>
    <w:rsid w:val="006377CD"/>
    <w:rsid w:val="00640B36"/>
    <w:rsid w:val="006414BE"/>
    <w:rsid w:val="006415DF"/>
    <w:rsid w:val="00641FA7"/>
    <w:rsid w:val="00642C62"/>
    <w:rsid w:val="00644468"/>
    <w:rsid w:val="00644990"/>
    <w:rsid w:val="00644C70"/>
    <w:rsid w:val="00645D77"/>
    <w:rsid w:val="0064724C"/>
    <w:rsid w:val="00647D26"/>
    <w:rsid w:val="0065006B"/>
    <w:rsid w:val="00651929"/>
    <w:rsid w:val="00652416"/>
    <w:rsid w:val="00652D91"/>
    <w:rsid w:val="00653CEC"/>
    <w:rsid w:val="006554D5"/>
    <w:rsid w:val="006568B3"/>
    <w:rsid w:val="00657EF1"/>
    <w:rsid w:val="00660C45"/>
    <w:rsid w:val="00661B80"/>
    <w:rsid w:val="006621CB"/>
    <w:rsid w:val="00662553"/>
    <w:rsid w:val="00662790"/>
    <w:rsid w:val="0066287B"/>
    <w:rsid w:val="00664E0B"/>
    <w:rsid w:val="00665E50"/>
    <w:rsid w:val="0066652E"/>
    <w:rsid w:val="0066759E"/>
    <w:rsid w:val="00670058"/>
    <w:rsid w:val="006705FA"/>
    <w:rsid w:val="0067105B"/>
    <w:rsid w:val="00671AF6"/>
    <w:rsid w:val="0067245E"/>
    <w:rsid w:val="00672CD5"/>
    <w:rsid w:val="00674257"/>
    <w:rsid w:val="00675123"/>
    <w:rsid w:val="0067703C"/>
    <w:rsid w:val="00677BB6"/>
    <w:rsid w:val="0068005A"/>
    <w:rsid w:val="00682C30"/>
    <w:rsid w:val="00682D95"/>
    <w:rsid w:val="00683559"/>
    <w:rsid w:val="00683ABB"/>
    <w:rsid w:val="00684875"/>
    <w:rsid w:val="00684D78"/>
    <w:rsid w:val="006853D9"/>
    <w:rsid w:val="00685E77"/>
    <w:rsid w:val="00686498"/>
    <w:rsid w:val="00686CBD"/>
    <w:rsid w:val="00687F2C"/>
    <w:rsid w:val="00690FC2"/>
    <w:rsid w:val="00691109"/>
    <w:rsid w:val="00691C98"/>
    <w:rsid w:val="00692370"/>
    <w:rsid w:val="00692ACE"/>
    <w:rsid w:val="00692F0D"/>
    <w:rsid w:val="00693BDC"/>
    <w:rsid w:val="006943F1"/>
    <w:rsid w:val="00694810"/>
    <w:rsid w:val="00695244"/>
    <w:rsid w:val="00695854"/>
    <w:rsid w:val="0069686C"/>
    <w:rsid w:val="0069781D"/>
    <w:rsid w:val="006A092A"/>
    <w:rsid w:val="006A0EB2"/>
    <w:rsid w:val="006A19D9"/>
    <w:rsid w:val="006A39B9"/>
    <w:rsid w:val="006A439A"/>
    <w:rsid w:val="006A56A9"/>
    <w:rsid w:val="006A7456"/>
    <w:rsid w:val="006A7856"/>
    <w:rsid w:val="006A78CF"/>
    <w:rsid w:val="006A7926"/>
    <w:rsid w:val="006B1EDD"/>
    <w:rsid w:val="006B27B4"/>
    <w:rsid w:val="006B328B"/>
    <w:rsid w:val="006B3E53"/>
    <w:rsid w:val="006B413B"/>
    <w:rsid w:val="006B6EE4"/>
    <w:rsid w:val="006B72CD"/>
    <w:rsid w:val="006C6F0C"/>
    <w:rsid w:val="006C7CA7"/>
    <w:rsid w:val="006D040B"/>
    <w:rsid w:val="006D10DC"/>
    <w:rsid w:val="006D15D5"/>
    <w:rsid w:val="006D1E8D"/>
    <w:rsid w:val="006D339C"/>
    <w:rsid w:val="006D392E"/>
    <w:rsid w:val="006D3C23"/>
    <w:rsid w:val="006D5EE4"/>
    <w:rsid w:val="006E096B"/>
    <w:rsid w:val="006E2C7E"/>
    <w:rsid w:val="006E2D55"/>
    <w:rsid w:val="006E3534"/>
    <w:rsid w:val="006E41B6"/>
    <w:rsid w:val="006E4DB5"/>
    <w:rsid w:val="006E7D0A"/>
    <w:rsid w:val="006F0021"/>
    <w:rsid w:val="006F1255"/>
    <w:rsid w:val="006F2157"/>
    <w:rsid w:val="006F38A8"/>
    <w:rsid w:val="006F591A"/>
    <w:rsid w:val="006F5D69"/>
    <w:rsid w:val="00702CF6"/>
    <w:rsid w:val="0070344C"/>
    <w:rsid w:val="00706025"/>
    <w:rsid w:val="00706EE9"/>
    <w:rsid w:val="00707980"/>
    <w:rsid w:val="00710154"/>
    <w:rsid w:val="00710378"/>
    <w:rsid w:val="00710BFF"/>
    <w:rsid w:val="00711A45"/>
    <w:rsid w:val="00712FCF"/>
    <w:rsid w:val="00713DCA"/>
    <w:rsid w:val="0071409A"/>
    <w:rsid w:val="007141A0"/>
    <w:rsid w:val="00715134"/>
    <w:rsid w:val="00716B73"/>
    <w:rsid w:val="00717399"/>
    <w:rsid w:val="007179D5"/>
    <w:rsid w:val="0072042F"/>
    <w:rsid w:val="00720E76"/>
    <w:rsid w:val="00721445"/>
    <w:rsid w:val="00721EBE"/>
    <w:rsid w:val="00721ED4"/>
    <w:rsid w:val="00722851"/>
    <w:rsid w:val="007228D0"/>
    <w:rsid w:val="00723DB7"/>
    <w:rsid w:val="00724CE0"/>
    <w:rsid w:val="00724D9E"/>
    <w:rsid w:val="007250A3"/>
    <w:rsid w:val="00726A33"/>
    <w:rsid w:val="00727698"/>
    <w:rsid w:val="00727D02"/>
    <w:rsid w:val="00731250"/>
    <w:rsid w:val="0073131A"/>
    <w:rsid w:val="00732856"/>
    <w:rsid w:val="00733997"/>
    <w:rsid w:val="0073432E"/>
    <w:rsid w:val="00734997"/>
    <w:rsid w:val="00734FC1"/>
    <w:rsid w:val="00736176"/>
    <w:rsid w:val="00740653"/>
    <w:rsid w:val="00740E57"/>
    <w:rsid w:val="00741947"/>
    <w:rsid w:val="00741CB7"/>
    <w:rsid w:val="00741E22"/>
    <w:rsid w:val="00743745"/>
    <w:rsid w:val="0074712F"/>
    <w:rsid w:val="00750ADD"/>
    <w:rsid w:val="0075102E"/>
    <w:rsid w:val="00752117"/>
    <w:rsid w:val="00756C79"/>
    <w:rsid w:val="00764A62"/>
    <w:rsid w:val="007660B8"/>
    <w:rsid w:val="007666E7"/>
    <w:rsid w:val="00767F69"/>
    <w:rsid w:val="00770171"/>
    <w:rsid w:val="00770F3A"/>
    <w:rsid w:val="0077278B"/>
    <w:rsid w:val="007735C3"/>
    <w:rsid w:val="007774DA"/>
    <w:rsid w:val="007775A4"/>
    <w:rsid w:val="007775D1"/>
    <w:rsid w:val="0078356E"/>
    <w:rsid w:val="007836C1"/>
    <w:rsid w:val="007836E3"/>
    <w:rsid w:val="00783929"/>
    <w:rsid w:val="0078397D"/>
    <w:rsid w:val="00784A6D"/>
    <w:rsid w:val="00784E90"/>
    <w:rsid w:val="0079024A"/>
    <w:rsid w:val="007915CE"/>
    <w:rsid w:val="00791899"/>
    <w:rsid w:val="00791B33"/>
    <w:rsid w:val="00793756"/>
    <w:rsid w:val="0079607E"/>
    <w:rsid w:val="00796B8F"/>
    <w:rsid w:val="007A0A14"/>
    <w:rsid w:val="007A175A"/>
    <w:rsid w:val="007A2113"/>
    <w:rsid w:val="007A3130"/>
    <w:rsid w:val="007A3A93"/>
    <w:rsid w:val="007A5F73"/>
    <w:rsid w:val="007A63D9"/>
    <w:rsid w:val="007A6E9C"/>
    <w:rsid w:val="007A755F"/>
    <w:rsid w:val="007B0F99"/>
    <w:rsid w:val="007B1307"/>
    <w:rsid w:val="007B1645"/>
    <w:rsid w:val="007B3459"/>
    <w:rsid w:val="007B3E90"/>
    <w:rsid w:val="007B7A59"/>
    <w:rsid w:val="007C43F0"/>
    <w:rsid w:val="007C54D3"/>
    <w:rsid w:val="007C710C"/>
    <w:rsid w:val="007C7176"/>
    <w:rsid w:val="007C7EE2"/>
    <w:rsid w:val="007D1F1B"/>
    <w:rsid w:val="007D3407"/>
    <w:rsid w:val="007D41FE"/>
    <w:rsid w:val="007D53E8"/>
    <w:rsid w:val="007E089F"/>
    <w:rsid w:val="007E09AF"/>
    <w:rsid w:val="007E0A87"/>
    <w:rsid w:val="007E1C8E"/>
    <w:rsid w:val="007E3534"/>
    <w:rsid w:val="007E598A"/>
    <w:rsid w:val="007E5D00"/>
    <w:rsid w:val="007E6D41"/>
    <w:rsid w:val="007E74D5"/>
    <w:rsid w:val="007F01CF"/>
    <w:rsid w:val="007F1171"/>
    <w:rsid w:val="007F26FF"/>
    <w:rsid w:val="007F2F54"/>
    <w:rsid w:val="007F391D"/>
    <w:rsid w:val="007F3A91"/>
    <w:rsid w:val="007F418B"/>
    <w:rsid w:val="007F4650"/>
    <w:rsid w:val="007F6B1F"/>
    <w:rsid w:val="00800906"/>
    <w:rsid w:val="00800984"/>
    <w:rsid w:val="00800ACA"/>
    <w:rsid w:val="00800B9E"/>
    <w:rsid w:val="008014A0"/>
    <w:rsid w:val="00801C39"/>
    <w:rsid w:val="008024CF"/>
    <w:rsid w:val="00803F87"/>
    <w:rsid w:val="00803F9B"/>
    <w:rsid w:val="0080412C"/>
    <w:rsid w:val="008056E2"/>
    <w:rsid w:val="00806487"/>
    <w:rsid w:val="00810074"/>
    <w:rsid w:val="00810A55"/>
    <w:rsid w:val="00811CD1"/>
    <w:rsid w:val="00811CFE"/>
    <w:rsid w:val="00813A79"/>
    <w:rsid w:val="00821BF8"/>
    <w:rsid w:val="008266A8"/>
    <w:rsid w:val="00826C55"/>
    <w:rsid w:val="00830332"/>
    <w:rsid w:val="00831E1A"/>
    <w:rsid w:val="00834F54"/>
    <w:rsid w:val="00836240"/>
    <w:rsid w:val="00836C2A"/>
    <w:rsid w:val="0084037D"/>
    <w:rsid w:val="0084090C"/>
    <w:rsid w:val="00844168"/>
    <w:rsid w:val="00844ADD"/>
    <w:rsid w:val="00844B4F"/>
    <w:rsid w:val="008470C6"/>
    <w:rsid w:val="00847424"/>
    <w:rsid w:val="00850676"/>
    <w:rsid w:val="008516E6"/>
    <w:rsid w:val="00851705"/>
    <w:rsid w:val="008523E8"/>
    <w:rsid w:val="008531E6"/>
    <w:rsid w:val="00853519"/>
    <w:rsid w:val="008543E5"/>
    <w:rsid w:val="00855405"/>
    <w:rsid w:val="00855C6C"/>
    <w:rsid w:val="00860070"/>
    <w:rsid w:val="00861814"/>
    <w:rsid w:val="00864A49"/>
    <w:rsid w:val="008656E7"/>
    <w:rsid w:val="00865931"/>
    <w:rsid w:val="008673A7"/>
    <w:rsid w:val="008677EB"/>
    <w:rsid w:val="008703AA"/>
    <w:rsid w:val="008708B7"/>
    <w:rsid w:val="00870B89"/>
    <w:rsid w:val="00870C9B"/>
    <w:rsid w:val="00871737"/>
    <w:rsid w:val="00875234"/>
    <w:rsid w:val="008753AB"/>
    <w:rsid w:val="008845F0"/>
    <w:rsid w:val="00884DF0"/>
    <w:rsid w:val="00885435"/>
    <w:rsid w:val="00885F28"/>
    <w:rsid w:val="00886130"/>
    <w:rsid w:val="00887052"/>
    <w:rsid w:val="00887F32"/>
    <w:rsid w:val="00890647"/>
    <w:rsid w:val="008910D1"/>
    <w:rsid w:val="00893085"/>
    <w:rsid w:val="0089374C"/>
    <w:rsid w:val="00893A5A"/>
    <w:rsid w:val="00893C59"/>
    <w:rsid w:val="00897DDB"/>
    <w:rsid w:val="008A0194"/>
    <w:rsid w:val="008A09A0"/>
    <w:rsid w:val="008A0FBF"/>
    <w:rsid w:val="008A3264"/>
    <w:rsid w:val="008A3FA0"/>
    <w:rsid w:val="008A43D4"/>
    <w:rsid w:val="008A4957"/>
    <w:rsid w:val="008B14F9"/>
    <w:rsid w:val="008B1FFE"/>
    <w:rsid w:val="008B3072"/>
    <w:rsid w:val="008B48D4"/>
    <w:rsid w:val="008B4A1F"/>
    <w:rsid w:val="008B5051"/>
    <w:rsid w:val="008B5C54"/>
    <w:rsid w:val="008B605A"/>
    <w:rsid w:val="008B6928"/>
    <w:rsid w:val="008D0272"/>
    <w:rsid w:val="008D0A1A"/>
    <w:rsid w:val="008D0D89"/>
    <w:rsid w:val="008D3628"/>
    <w:rsid w:val="008D3F43"/>
    <w:rsid w:val="008E23FB"/>
    <w:rsid w:val="008E50E6"/>
    <w:rsid w:val="008E57D0"/>
    <w:rsid w:val="008E59CD"/>
    <w:rsid w:val="008E6045"/>
    <w:rsid w:val="008E64EB"/>
    <w:rsid w:val="008E7D4D"/>
    <w:rsid w:val="008F18AB"/>
    <w:rsid w:val="008F3E14"/>
    <w:rsid w:val="008F5480"/>
    <w:rsid w:val="00900A75"/>
    <w:rsid w:val="009028A4"/>
    <w:rsid w:val="00902FAB"/>
    <w:rsid w:val="0090364D"/>
    <w:rsid w:val="009039CE"/>
    <w:rsid w:val="009050DB"/>
    <w:rsid w:val="00905AB4"/>
    <w:rsid w:val="00907156"/>
    <w:rsid w:val="0091347D"/>
    <w:rsid w:val="00914A22"/>
    <w:rsid w:val="009154F4"/>
    <w:rsid w:val="00915FCF"/>
    <w:rsid w:val="0091600A"/>
    <w:rsid w:val="009168D1"/>
    <w:rsid w:val="00917453"/>
    <w:rsid w:val="00917B8A"/>
    <w:rsid w:val="009200AF"/>
    <w:rsid w:val="00920723"/>
    <w:rsid w:val="00922E1B"/>
    <w:rsid w:val="00922E8F"/>
    <w:rsid w:val="009242BA"/>
    <w:rsid w:val="00930152"/>
    <w:rsid w:val="00930720"/>
    <w:rsid w:val="009315F5"/>
    <w:rsid w:val="00931B07"/>
    <w:rsid w:val="00932C97"/>
    <w:rsid w:val="00934912"/>
    <w:rsid w:val="0093573B"/>
    <w:rsid w:val="00936B32"/>
    <w:rsid w:val="00937199"/>
    <w:rsid w:val="0093719C"/>
    <w:rsid w:val="0094036E"/>
    <w:rsid w:val="009408CA"/>
    <w:rsid w:val="009409CE"/>
    <w:rsid w:val="00940C8B"/>
    <w:rsid w:val="00942B18"/>
    <w:rsid w:val="00942BD4"/>
    <w:rsid w:val="0094426E"/>
    <w:rsid w:val="00944686"/>
    <w:rsid w:val="00944E73"/>
    <w:rsid w:val="00946B1D"/>
    <w:rsid w:val="00952984"/>
    <w:rsid w:val="00953D50"/>
    <w:rsid w:val="00953D98"/>
    <w:rsid w:val="00953FC3"/>
    <w:rsid w:val="0095434C"/>
    <w:rsid w:val="00956524"/>
    <w:rsid w:val="00957063"/>
    <w:rsid w:val="00957670"/>
    <w:rsid w:val="00957C9A"/>
    <w:rsid w:val="00960920"/>
    <w:rsid w:val="00960BED"/>
    <w:rsid w:val="00963B98"/>
    <w:rsid w:val="009648FE"/>
    <w:rsid w:val="00964AA3"/>
    <w:rsid w:val="00967382"/>
    <w:rsid w:val="0096791E"/>
    <w:rsid w:val="00972223"/>
    <w:rsid w:val="00973512"/>
    <w:rsid w:val="0097361F"/>
    <w:rsid w:val="00973851"/>
    <w:rsid w:val="00973F25"/>
    <w:rsid w:val="009744EC"/>
    <w:rsid w:val="00974F29"/>
    <w:rsid w:val="0097554D"/>
    <w:rsid w:val="0098012F"/>
    <w:rsid w:val="00980CA4"/>
    <w:rsid w:val="00986746"/>
    <w:rsid w:val="00986CBE"/>
    <w:rsid w:val="00986E57"/>
    <w:rsid w:val="00987B2E"/>
    <w:rsid w:val="00991451"/>
    <w:rsid w:val="00991583"/>
    <w:rsid w:val="0099342C"/>
    <w:rsid w:val="0099468D"/>
    <w:rsid w:val="00994A9A"/>
    <w:rsid w:val="00994B7F"/>
    <w:rsid w:val="00995E82"/>
    <w:rsid w:val="009974B0"/>
    <w:rsid w:val="00997749"/>
    <w:rsid w:val="00997A05"/>
    <w:rsid w:val="00997E9B"/>
    <w:rsid w:val="009A01A2"/>
    <w:rsid w:val="009A0369"/>
    <w:rsid w:val="009A0E0F"/>
    <w:rsid w:val="009A1905"/>
    <w:rsid w:val="009A52FA"/>
    <w:rsid w:val="009A6834"/>
    <w:rsid w:val="009A6970"/>
    <w:rsid w:val="009A7547"/>
    <w:rsid w:val="009B1100"/>
    <w:rsid w:val="009B2410"/>
    <w:rsid w:val="009B3D3B"/>
    <w:rsid w:val="009B419D"/>
    <w:rsid w:val="009B4555"/>
    <w:rsid w:val="009B5494"/>
    <w:rsid w:val="009B5C97"/>
    <w:rsid w:val="009B5D49"/>
    <w:rsid w:val="009B617C"/>
    <w:rsid w:val="009B6C14"/>
    <w:rsid w:val="009C0041"/>
    <w:rsid w:val="009C2556"/>
    <w:rsid w:val="009C2654"/>
    <w:rsid w:val="009C3FC7"/>
    <w:rsid w:val="009C44FB"/>
    <w:rsid w:val="009C4969"/>
    <w:rsid w:val="009C4B3F"/>
    <w:rsid w:val="009C7C6C"/>
    <w:rsid w:val="009D158E"/>
    <w:rsid w:val="009D44DA"/>
    <w:rsid w:val="009D56EF"/>
    <w:rsid w:val="009D64A0"/>
    <w:rsid w:val="009D697D"/>
    <w:rsid w:val="009D6ED5"/>
    <w:rsid w:val="009D73C2"/>
    <w:rsid w:val="009D73D7"/>
    <w:rsid w:val="009E021D"/>
    <w:rsid w:val="009E0433"/>
    <w:rsid w:val="009E3498"/>
    <w:rsid w:val="009E4C2A"/>
    <w:rsid w:val="009E4E18"/>
    <w:rsid w:val="009E505B"/>
    <w:rsid w:val="009E6B8E"/>
    <w:rsid w:val="009E7CBA"/>
    <w:rsid w:val="009F1751"/>
    <w:rsid w:val="009F3247"/>
    <w:rsid w:val="009F4693"/>
    <w:rsid w:val="009F4DBD"/>
    <w:rsid w:val="009F5780"/>
    <w:rsid w:val="009F62FD"/>
    <w:rsid w:val="009F6505"/>
    <w:rsid w:val="009F72D6"/>
    <w:rsid w:val="00A01658"/>
    <w:rsid w:val="00A04AFA"/>
    <w:rsid w:val="00A0569C"/>
    <w:rsid w:val="00A06168"/>
    <w:rsid w:val="00A06D12"/>
    <w:rsid w:val="00A07C38"/>
    <w:rsid w:val="00A101D9"/>
    <w:rsid w:val="00A107EB"/>
    <w:rsid w:val="00A10D1B"/>
    <w:rsid w:val="00A115D7"/>
    <w:rsid w:val="00A11FB0"/>
    <w:rsid w:val="00A12DDF"/>
    <w:rsid w:val="00A145A8"/>
    <w:rsid w:val="00A16D14"/>
    <w:rsid w:val="00A200F1"/>
    <w:rsid w:val="00A21494"/>
    <w:rsid w:val="00A22D92"/>
    <w:rsid w:val="00A23953"/>
    <w:rsid w:val="00A24CE4"/>
    <w:rsid w:val="00A24FAF"/>
    <w:rsid w:val="00A25213"/>
    <w:rsid w:val="00A27692"/>
    <w:rsid w:val="00A27A1D"/>
    <w:rsid w:val="00A30141"/>
    <w:rsid w:val="00A304A1"/>
    <w:rsid w:val="00A30BCA"/>
    <w:rsid w:val="00A3127A"/>
    <w:rsid w:val="00A323F4"/>
    <w:rsid w:val="00A3447E"/>
    <w:rsid w:val="00A34C7E"/>
    <w:rsid w:val="00A357B8"/>
    <w:rsid w:val="00A35995"/>
    <w:rsid w:val="00A35BC8"/>
    <w:rsid w:val="00A37922"/>
    <w:rsid w:val="00A403FD"/>
    <w:rsid w:val="00A40CDA"/>
    <w:rsid w:val="00A41204"/>
    <w:rsid w:val="00A41309"/>
    <w:rsid w:val="00A42728"/>
    <w:rsid w:val="00A42D0A"/>
    <w:rsid w:val="00A436EB"/>
    <w:rsid w:val="00A43B59"/>
    <w:rsid w:val="00A4467D"/>
    <w:rsid w:val="00A4533A"/>
    <w:rsid w:val="00A45455"/>
    <w:rsid w:val="00A471A2"/>
    <w:rsid w:val="00A50634"/>
    <w:rsid w:val="00A50ABB"/>
    <w:rsid w:val="00A50C02"/>
    <w:rsid w:val="00A52442"/>
    <w:rsid w:val="00A53067"/>
    <w:rsid w:val="00A5429B"/>
    <w:rsid w:val="00A54FF2"/>
    <w:rsid w:val="00A57ADF"/>
    <w:rsid w:val="00A6063C"/>
    <w:rsid w:val="00A6190E"/>
    <w:rsid w:val="00A61C55"/>
    <w:rsid w:val="00A61C92"/>
    <w:rsid w:val="00A6225A"/>
    <w:rsid w:val="00A6264A"/>
    <w:rsid w:val="00A672F5"/>
    <w:rsid w:val="00A674F1"/>
    <w:rsid w:val="00A679F8"/>
    <w:rsid w:val="00A70B7D"/>
    <w:rsid w:val="00A712FD"/>
    <w:rsid w:val="00A714C7"/>
    <w:rsid w:val="00A7184E"/>
    <w:rsid w:val="00A729C5"/>
    <w:rsid w:val="00A7406B"/>
    <w:rsid w:val="00A75FBA"/>
    <w:rsid w:val="00A763F1"/>
    <w:rsid w:val="00A7689A"/>
    <w:rsid w:val="00A772AE"/>
    <w:rsid w:val="00A80313"/>
    <w:rsid w:val="00A81FB9"/>
    <w:rsid w:val="00A82568"/>
    <w:rsid w:val="00A85013"/>
    <w:rsid w:val="00A859B2"/>
    <w:rsid w:val="00A85AC2"/>
    <w:rsid w:val="00A86596"/>
    <w:rsid w:val="00A8696F"/>
    <w:rsid w:val="00A86CF4"/>
    <w:rsid w:val="00A92FB1"/>
    <w:rsid w:val="00A9370C"/>
    <w:rsid w:val="00A94499"/>
    <w:rsid w:val="00A94BB3"/>
    <w:rsid w:val="00A96D7C"/>
    <w:rsid w:val="00A9790E"/>
    <w:rsid w:val="00AA0DFC"/>
    <w:rsid w:val="00AA0F1B"/>
    <w:rsid w:val="00AA1276"/>
    <w:rsid w:val="00AA2E4B"/>
    <w:rsid w:val="00AA6A9A"/>
    <w:rsid w:val="00AB003C"/>
    <w:rsid w:val="00AB091B"/>
    <w:rsid w:val="00AB0E92"/>
    <w:rsid w:val="00AB2437"/>
    <w:rsid w:val="00AB2838"/>
    <w:rsid w:val="00AB324E"/>
    <w:rsid w:val="00AB402F"/>
    <w:rsid w:val="00AB474D"/>
    <w:rsid w:val="00AB5A5F"/>
    <w:rsid w:val="00AB66D3"/>
    <w:rsid w:val="00AB6E17"/>
    <w:rsid w:val="00AC06A8"/>
    <w:rsid w:val="00AC0BB1"/>
    <w:rsid w:val="00AC12A1"/>
    <w:rsid w:val="00AC1843"/>
    <w:rsid w:val="00AC3199"/>
    <w:rsid w:val="00AC3944"/>
    <w:rsid w:val="00AC3A66"/>
    <w:rsid w:val="00AC4AC4"/>
    <w:rsid w:val="00AC5AB3"/>
    <w:rsid w:val="00AC7D7B"/>
    <w:rsid w:val="00AC7F78"/>
    <w:rsid w:val="00AD0444"/>
    <w:rsid w:val="00AD0CA0"/>
    <w:rsid w:val="00AD137D"/>
    <w:rsid w:val="00AD2058"/>
    <w:rsid w:val="00AD3DE6"/>
    <w:rsid w:val="00AD4450"/>
    <w:rsid w:val="00AE189B"/>
    <w:rsid w:val="00AE18C7"/>
    <w:rsid w:val="00AE1A26"/>
    <w:rsid w:val="00AE1B80"/>
    <w:rsid w:val="00AE2BC1"/>
    <w:rsid w:val="00AE2BDE"/>
    <w:rsid w:val="00AE2DDD"/>
    <w:rsid w:val="00AE542E"/>
    <w:rsid w:val="00AE655D"/>
    <w:rsid w:val="00AE7D71"/>
    <w:rsid w:val="00AF18E6"/>
    <w:rsid w:val="00AF21E8"/>
    <w:rsid w:val="00AF4A9D"/>
    <w:rsid w:val="00AF5514"/>
    <w:rsid w:val="00AF5627"/>
    <w:rsid w:val="00B0105C"/>
    <w:rsid w:val="00B038DA"/>
    <w:rsid w:val="00B0401A"/>
    <w:rsid w:val="00B05FD9"/>
    <w:rsid w:val="00B06A19"/>
    <w:rsid w:val="00B06C95"/>
    <w:rsid w:val="00B108BE"/>
    <w:rsid w:val="00B1142D"/>
    <w:rsid w:val="00B14BB4"/>
    <w:rsid w:val="00B14FD5"/>
    <w:rsid w:val="00B16894"/>
    <w:rsid w:val="00B16EE2"/>
    <w:rsid w:val="00B20570"/>
    <w:rsid w:val="00B20B54"/>
    <w:rsid w:val="00B22E84"/>
    <w:rsid w:val="00B23013"/>
    <w:rsid w:val="00B25A6A"/>
    <w:rsid w:val="00B27744"/>
    <w:rsid w:val="00B27FD6"/>
    <w:rsid w:val="00B30D74"/>
    <w:rsid w:val="00B31DCC"/>
    <w:rsid w:val="00B33194"/>
    <w:rsid w:val="00B377E9"/>
    <w:rsid w:val="00B40182"/>
    <w:rsid w:val="00B43FD4"/>
    <w:rsid w:val="00B46016"/>
    <w:rsid w:val="00B46CBC"/>
    <w:rsid w:val="00B51CA8"/>
    <w:rsid w:val="00B5294C"/>
    <w:rsid w:val="00B537F1"/>
    <w:rsid w:val="00B53CB0"/>
    <w:rsid w:val="00B55BD8"/>
    <w:rsid w:val="00B55E00"/>
    <w:rsid w:val="00B5620A"/>
    <w:rsid w:val="00B567F6"/>
    <w:rsid w:val="00B6142C"/>
    <w:rsid w:val="00B61FD4"/>
    <w:rsid w:val="00B6562B"/>
    <w:rsid w:val="00B67755"/>
    <w:rsid w:val="00B7024D"/>
    <w:rsid w:val="00B71F6E"/>
    <w:rsid w:val="00B72531"/>
    <w:rsid w:val="00B729ED"/>
    <w:rsid w:val="00B734AA"/>
    <w:rsid w:val="00B745B8"/>
    <w:rsid w:val="00B75730"/>
    <w:rsid w:val="00B7603B"/>
    <w:rsid w:val="00B77A55"/>
    <w:rsid w:val="00B80002"/>
    <w:rsid w:val="00B80727"/>
    <w:rsid w:val="00B80850"/>
    <w:rsid w:val="00B81B63"/>
    <w:rsid w:val="00B82552"/>
    <w:rsid w:val="00B84247"/>
    <w:rsid w:val="00B8616D"/>
    <w:rsid w:val="00B8692F"/>
    <w:rsid w:val="00B86C47"/>
    <w:rsid w:val="00B90A9E"/>
    <w:rsid w:val="00B91D68"/>
    <w:rsid w:val="00B92978"/>
    <w:rsid w:val="00B94029"/>
    <w:rsid w:val="00B96E3B"/>
    <w:rsid w:val="00B973EC"/>
    <w:rsid w:val="00BA0077"/>
    <w:rsid w:val="00BA0555"/>
    <w:rsid w:val="00BA309D"/>
    <w:rsid w:val="00BA3679"/>
    <w:rsid w:val="00BA3E4D"/>
    <w:rsid w:val="00BA40C7"/>
    <w:rsid w:val="00BA41C2"/>
    <w:rsid w:val="00BA4590"/>
    <w:rsid w:val="00BA7E35"/>
    <w:rsid w:val="00BA7F0C"/>
    <w:rsid w:val="00BB006F"/>
    <w:rsid w:val="00BB0178"/>
    <w:rsid w:val="00BB2DA6"/>
    <w:rsid w:val="00BB3CB9"/>
    <w:rsid w:val="00BB47BA"/>
    <w:rsid w:val="00BB4FDE"/>
    <w:rsid w:val="00BB5565"/>
    <w:rsid w:val="00BB6E4B"/>
    <w:rsid w:val="00BB715C"/>
    <w:rsid w:val="00BB7274"/>
    <w:rsid w:val="00BB7F92"/>
    <w:rsid w:val="00BC0593"/>
    <w:rsid w:val="00BC2F74"/>
    <w:rsid w:val="00BC4705"/>
    <w:rsid w:val="00BC6E41"/>
    <w:rsid w:val="00BD2219"/>
    <w:rsid w:val="00BD3ED3"/>
    <w:rsid w:val="00BD453E"/>
    <w:rsid w:val="00BD46CC"/>
    <w:rsid w:val="00BD473B"/>
    <w:rsid w:val="00BD485E"/>
    <w:rsid w:val="00BD5210"/>
    <w:rsid w:val="00BD547A"/>
    <w:rsid w:val="00BD5A39"/>
    <w:rsid w:val="00BD66B4"/>
    <w:rsid w:val="00BD6A43"/>
    <w:rsid w:val="00BD7288"/>
    <w:rsid w:val="00BD7397"/>
    <w:rsid w:val="00BE0EE0"/>
    <w:rsid w:val="00BE2446"/>
    <w:rsid w:val="00BE5DE8"/>
    <w:rsid w:val="00BE60F1"/>
    <w:rsid w:val="00BE6269"/>
    <w:rsid w:val="00BE6A84"/>
    <w:rsid w:val="00BF00F3"/>
    <w:rsid w:val="00BF0464"/>
    <w:rsid w:val="00BF0C2E"/>
    <w:rsid w:val="00BF26F7"/>
    <w:rsid w:val="00BF3354"/>
    <w:rsid w:val="00BF34C5"/>
    <w:rsid w:val="00BF7D4D"/>
    <w:rsid w:val="00C0112F"/>
    <w:rsid w:val="00C04434"/>
    <w:rsid w:val="00C050D6"/>
    <w:rsid w:val="00C06850"/>
    <w:rsid w:val="00C06B86"/>
    <w:rsid w:val="00C076D9"/>
    <w:rsid w:val="00C11095"/>
    <w:rsid w:val="00C1161C"/>
    <w:rsid w:val="00C14088"/>
    <w:rsid w:val="00C14682"/>
    <w:rsid w:val="00C17229"/>
    <w:rsid w:val="00C208EC"/>
    <w:rsid w:val="00C20AC9"/>
    <w:rsid w:val="00C20F9A"/>
    <w:rsid w:val="00C25904"/>
    <w:rsid w:val="00C264F8"/>
    <w:rsid w:val="00C2651C"/>
    <w:rsid w:val="00C27C5A"/>
    <w:rsid w:val="00C27CFB"/>
    <w:rsid w:val="00C302D7"/>
    <w:rsid w:val="00C30465"/>
    <w:rsid w:val="00C32490"/>
    <w:rsid w:val="00C33CFD"/>
    <w:rsid w:val="00C34F6F"/>
    <w:rsid w:val="00C351AF"/>
    <w:rsid w:val="00C35932"/>
    <w:rsid w:val="00C40D0B"/>
    <w:rsid w:val="00C41C21"/>
    <w:rsid w:val="00C42C1C"/>
    <w:rsid w:val="00C46620"/>
    <w:rsid w:val="00C46AD1"/>
    <w:rsid w:val="00C51023"/>
    <w:rsid w:val="00C5145D"/>
    <w:rsid w:val="00C51ED1"/>
    <w:rsid w:val="00C52C2D"/>
    <w:rsid w:val="00C55228"/>
    <w:rsid w:val="00C55852"/>
    <w:rsid w:val="00C56AB5"/>
    <w:rsid w:val="00C618FD"/>
    <w:rsid w:val="00C6200D"/>
    <w:rsid w:val="00C6520D"/>
    <w:rsid w:val="00C67BE4"/>
    <w:rsid w:val="00C70AF3"/>
    <w:rsid w:val="00C716EF"/>
    <w:rsid w:val="00C73560"/>
    <w:rsid w:val="00C745A3"/>
    <w:rsid w:val="00C74F98"/>
    <w:rsid w:val="00C76473"/>
    <w:rsid w:val="00C77363"/>
    <w:rsid w:val="00C774C4"/>
    <w:rsid w:val="00C77861"/>
    <w:rsid w:val="00C778A4"/>
    <w:rsid w:val="00C7799A"/>
    <w:rsid w:val="00C81EF9"/>
    <w:rsid w:val="00C82472"/>
    <w:rsid w:val="00C84CDA"/>
    <w:rsid w:val="00C84D3B"/>
    <w:rsid w:val="00C87769"/>
    <w:rsid w:val="00C90453"/>
    <w:rsid w:val="00C907FD"/>
    <w:rsid w:val="00C90C12"/>
    <w:rsid w:val="00C919A6"/>
    <w:rsid w:val="00C92ABD"/>
    <w:rsid w:val="00C92B9B"/>
    <w:rsid w:val="00C94542"/>
    <w:rsid w:val="00C9522A"/>
    <w:rsid w:val="00C95232"/>
    <w:rsid w:val="00C9606C"/>
    <w:rsid w:val="00C96507"/>
    <w:rsid w:val="00C9661B"/>
    <w:rsid w:val="00C9684C"/>
    <w:rsid w:val="00CA1023"/>
    <w:rsid w:val="00CA14B3"/>
    <w:rsid w:val="00CA2814"/>
    <w:rsid w:val="00CA38BC"/>
    <w:rsid w:val="00CA438F"/>
    <w:rsid w:val="00CB150E"/>
    <w:rsid w:val="00CB1D4C"/>
    <w:rsid w:val="00CB1EA2"/>
    <w:rsid w:val="00CB1F27"/>
    <w:rsid w:val="00CB4A5E"/>
    <w:rsid w:val="00CB4E61"/>
    <w:rsid w:val="00CB5B24"/>
    <w:rsid w:val="00CB5CBA"/>
    <w:rsid w:val="00CB723C"/>
    <w:rsid w:val="00CC45EC"/>
    <w:rsid w:val="00CC62EE"/>
    <w:rsid w:val="00CC6A7B"/>
    <w:rsid w:val="00CD01D5"/>
    <w:rsid w:val="00CD031D"/>
    <w:rsid w:val="00CD07BD"/>
    <w:rsid w:val="00CD0B63"/>
    <w:rsid w:val="00CD1A88"/>
    <w:rsid w:val="00CD36AC"/>
    <w:rsid w:val="00CD46C7"/>
    <w:rsid w:val="00CD7E86"/>
    <w:rsid w:val="00CE1B2D"/>
    <w:rsid w:val="00CE1DE9"/>
    <w:rsid w:val="00CE29AC"/>
    <w:rsid w:val="00CE31E5"/>
    <w:rsid w:val="00CE4432"/>
    <w:rsid w:val="00CE4F52"/>
    <w:rsid w:val="00CE4FD9"/>
    <w:rsid w:val="00CE57EB"/>
    <w:rsid w:val="00CE62D5"/>
    <w:rsid w:val="00CE63B9"/>
    <w:rsid w:val="00CF1438"/>
    <w:rsid w:val="00CF3574"/>
    <w:rsid w:val="00CF3B6D"/>
    <w:rsid w:val="00CF3B95"/>
    <w:rsid w:val="00CF4769"/>
    <w:rsid w:val="00CF529A"/>
    <w:rsid w:val="00CF55D6"/>
    <w:rsid w:val="00D008FE"/>
    <w:rsid w:val="00D01F47"/>
    <w:rsid w:val="00D02369"/>
    <w:rsid w:val="00D05650"/>
    <w:rsid w:val="00D069EF"/>
    <w:rsid w:val="00D06C67"/>
    <w:rsid w:val="00D078B3"/>
    <w:rsid w:val="00D11086"/>
    <w:rsid w:val="00D20031"/>
    <w:rsid w:val="00D20931"/>
    <w:rsid w:val="00D21EF1"/>
    <w:rsid w:val="00D23C11"/>
    <w:rsid w:val="00D23CB7"/>
    <w:rsid w:val="00D243F6"/>
    <w:rsid w:val="00D24C9F"/>
    <w:rsid w:val="00D27839"/>
    <w:rsid w:val="00D3062A"/>
    <w:rsid w:val="00D309F0"/>
    <w:rsid w:val="00D30B8D"/>
    <w:rsid w:val="00D31837"/>
    <w:rsid w:val="00D31FB0"/>
    <w:rsid w:val="00D3271D"/>
    <w:rsid w:val="00D32BFE"/>
    <w:rsid w:val="00D3326E"/>
    <w:rsid w:val="00D34BAE"/>
    <w:rsid w:val="00D35575"/>
    <w:rsid w:val="00D41D37"/>
    <w:rsid w:val="00D4584E"/>
    <w:rsid w:val="00D466FF"/>
    <w:rsid w:val="00D47EE1"/>
    <w:rsid w:val="00D503B1"/>
    <w:rsid w:val="00D50B7A"/>
    <w:rsid w:val="00D52DE8"/>
    <w:rsid w:val="00D52E8A"/>
    <w:rsid w:val="00D5443B"/>
    <w:rsid w:val="00D54B83"/>
    <w:rsid w:val="00D54DE1"/>
    <w:rsid w:val="00D568DA"/>
    <w:rsid w:val="00D56F28"/>
    <w:rsid w:val="00D575FB"/>
    <w:rsid w:val="00D60144"/>
    <w:rsid w:val="00D60963"/>
    <w:rsid w:val="00D62A92"/>
    <w:rsid w:val="00D6459B"/>
    <w:rsid w:val="00D652F8"/>
    <w:rsid w:val="00D66199"/>
    <w:rsid w:val="00D662EF"/>
    <w:rsid w:val="00D66AF8"/>
    <w:rsid w:val="00D677EF"/>
    <w:rsid w:val="00D67823"/>
    <w:rsid w:val="00D678BD"/>
    <w:rsid w:val="00D67959"/>
    <w:rsid w:val="00D707C0"/>
    <w:rsid w:val="00D71AC1"/>
    <w:rsid w:val="00D71AD5"/>
    <w:rsid w:val="00D73430"/>
    <w:rsid w:val="00D73AD2"/>
    <w:rsid w:val="00D73BC8"/>
    <w:rsid w:val="00D744B8"/>
    <w:rsid w:val="00D76165"/>
    <w:rsid w:val="00D77F9B"/>
    <w:rsid w:val="00D81382"/>
    <w:rsid w:val="00D820E1"/>
    <w:rsid w:val="00D866C1"/>
    <w:rsid w:val="00D90B84"/>
    <w:rsid w:val="00D90BEB"/>
    <w:rsid w:val="00D927E2"/>
    <w:rsid w:val="00D94C3F"/>
    <w:rsid w:val="00DA202C"/>
    <w:rsid w:val="00DA4C75"/>
    <w:rsid w:val="00DA717E"/>
    <w:rsid w:val="00DB01A7"/>
    <w:rsid w:val="00DB044A"/>
    <w:rsid w:val="00DB2049"/>
    <w:rsid w:val="00DB2302"/>
    <w:rsid w:val="00DB2DDF"/>
    <w:rsid w:val="00DB580A"/>
    <w:rsid w:val="00DB5B07"/>
    <w:rsid w:val="00DB74BC"/>
    <w:rsid w:val="00DC465E"/>
    <w:rsid w:val="00DC4881"/>
    <w:rsid w:val="00DC59FF"/>
    <w:rsid w:val="00DC66AF"/>
    <w:rsid w:val="00DC7477"/>
    <w:rsid w:val="00DD1A7F"/>
    <w:rsid w:val="00DD20B1"/>
    <w:rsid w:val="00DD25D1"/>
    <w:rsid w:val="00DD4C53"/>
    <w:rsid w:val="00DD4DC9"/>
    <w:rsid w:val="00DD4E78"/>
    <w:rsid w:val="00DD4F0E"/>
    <w:rsid w:val="00DD5187"/>
    <w:rsid w:val="00DD6685"/>
    <w:rsid w:val="00DE091B"/>
    <w:rsid w:val="00DE16FA"/>
    <w:rsid w:val="00DE180B"/>
    <w:rsid w:val="00DE19DF"/>
    <w:rsid w:val="00DE2221"/>
    <w:rsid w:val="00DE2AC4"/>
    <w:rsid w:val="00DE2DE5"/>
    <w:rsid w:val="00DE39C0"/>
    <w:rsid w:val="00DE4C91"/>
    <w:rsid w:val="00DE55B3"/>
    <w:rsid w:val="00DE5AEB"/>
    <w:rsid w:val="00DE6830"/>
    <w:rsid w:val="00DE7B91"/>
    <w:rsid w:val="00DF2E7C"/>
    <w:rsid w:val="00DF35E1"/>
    <w:rsid w:val="00DF3EC6"/>
    <w:rsid w:val="00DF43F0"/>
    <w:rsid w:val="00DF57E5"/>
    <w:rsid w:val="00DF711F"/>
    <w:rsid w:val="00DF76BF"/>
    <w:rsid w:val="00DF7794"/>
    <w:rsid w:val="00E0209E"/>
    <w:rsid w:val="00E02F70"/>
    <w:rsid w:val="00E04331"/>
    <w:rsid w:val="00E04F7F"/>
    <w:rsid w:val="00E0670B"/>
    <w:rsid w:val="00E06E36"/>
    <w:rsid w:val="00E10316"/>
    <w:rsid w:val="00E12137"/>
    <w:rsid w:val="00E158FD"/>
    <w:rsid w:val="00E16BE2"/>
    <w:rsid w:val="00E1753E"/>
    <w:rsid w:val="00E22831"/>
    <w:rsid w:val="00E25D32"/>
    <w:rsid w:val="00E265B7"/>
    <w:rsid w:val="00E27828"/>
    <w:rsid w:val="00E27D2A"/>
    <w:rsid w:val="00E301A9"/>
    <w:rsid w:val="00E3116B"/>
    <w:rsid w:val="00E31791"/>
    <w:rsid w:val="00E32777"/>
    <w:rsid w:val="00E332CC"/>
    <w:rsid w:val="00E344CC"/>
    <w:rsid w:val="00E34E5F"/>
    <w:rsid w:val="00E36968"/>
    <w:rsid w:val="00E369B7"/>
    <w:rsid w:val="00E40FDB"/>
    <w:rsid w:val="00E42090"/>
    <w:rsid w:val="00E421D8"/>
    <w:rsid w:val="00E42BE0"/>
    <w:rsid w:val="00E44FFB"/>
    <w:rsid w:val="00E46C92"/>
    <w:rsid w:val="00E4767E"/>
    <w:rsid w:val="00E47AA7"/>
    <w:rsid w:val="00E504BD"/>
    <w:rsid w:val="00E50597"/>
    <w:rsid w:val="00E52E9D"/>
    <w:rsid w:val="00E5384F"/>
    <w:rsid w:val="00E53A0C"/>
    <w:rsid w:val="00E54E42"/>
    <w:rsid w:val="00E54F1B"/>
    <w:rsid w:val="00E55848"/>
    <w:rsid w:val="00E56F7D"/>
    <w:rsid w:val="00E570C8"/>
    <w:rsid w:val="00E60904"/>
    <w:rsid w:val="00E610FF"/>
    <w:rsid w:val="00E61C82"/>
    <w:rsid w:val="00E6236E"/>
    <w:rsid w:val="00E6281D"/>
    <w:rsid w:val="00E63EE6"/>
    <w:rsid w:val="00E6485F"/>
    <w:rsid w:val="00E65121"/>
    <w:rsid w:val="00E65447"/>
    <w:rsid w:val="00E65AC8"/>
    <w:rsid w:val="00E65D29"/>
    <w:rsid w:val="00E65EF5"/>
    <w:rsid w:val="00E66122"/>
    <w:rsid w:val="00E66195"/>
    <w:rsid w:val="00E66EB4"/>
    <w:rsid w:val="00E722D2"/>
    <w:rsid w:val="00E7263F"/>
    <w:rsid w:val="00E73BE1"/>
    <w:rsid w:val="00E758F0"/>
    <w:rsid w:val="00E76537"/>
    <w:rsid w:val="00E831FD"/>
    <w:rsid w:val="00E83757"/>
    <w:rsid w:val="00E83EA8"/>
    <w:rsid w:val="00E852CF"/>
    <w:rsid w:val="00E85DFE"/>
    <w:rsid w:val="00E863FE"/>
    <w:rsid w:val="00E90922"/>
    <w:rsid w:val="00E91DED"/>
    <w:rsid w:val="00E922A7"/>
    <w:rsid w:val="00E94439"/>
    <w:rsid w:val="00E94C85"/>
    <w:rsid w:val="00E95FF7"/>
    <w:rsid w:val="00EA0C6D"/>
    <w:rsid w:val="00EA320A"/>
    <w:rsid w:val="00EA37A7"/>
    <w:rsid w:val="00EA3B9A"/>
    <w:rsid w:val="00EA3F61"/>
    <w:rsid w:val="00EA4045"/>
    <w:rsid w:val="00EA6A7B"/>
    <w:rsid w:val="00EA6D26"/>
    <w:rsid w:val="00EB22D0"/>
    <w:rsid w:val="00EB2A36"/>
    <w:rsid w:val="00EB2CF2"/>
    <w:rsid w:val="00EB33B9"/>
    <w:rsid w:val="00EB4B71"/>
    <w:rsid w:val="00EB5558"/>
    <w:rsid w:val="00EB768C"/>
    <w:rsid w:val="00EB7B0F"/>
    <w:rsid w:val="00EC0D51"/>
    <w:rsid w:val="00EC0F8D"/>
    <w:rsid w:val="00EC1828"/>
    <w:rsid w:val="00EC224D"/>
    <w:rsid w:val="00EC3FD5"/>
    <w:rsid w:val="00EC4237"/>
    <w:rsid w:val="00EC5180"/>
    <w:rsid w:val="00EC68E9"/>
    <w:rsid w:val="00EC7BDA"/>
    <w:rsid w:val="00ED071A"/>
    <w:rsid w:val="00ED1133"/>
    <w:rsid w:val="00ED3074"/>
    <w:rsid w:val="00ED5367"/>
    <w:rsid w:val="00ED6F93"/>
    <w:rsid w:val="00EE1DAE"/>
    <w:rsid w:val="00EE227D"/>
    <w:rsid w:val="00EE47E3"/>
    <w:rsid w:val="00EE49CB"/>
    <w:rsid w:val="00EE51BB"/>
    <w:rsid w:val="00EE596F"/>
    <w:rsid w:val="00EF11A6"/>
    <w:rsid w:val="00EF1328"/>
    <w:rsid w:val="00EF2A7C"/>
    <w:rsid w:val="00EF455C"/>
    <w:rsid w:val="00EF4CA2"/>
    <w:rsid w:val="00EF6BA8"/>
    <w:rsid w:val="00F014F2"/>
    <w:rsid w:val="00F02401"/>
    <w:rsid w:val="00F03B06"/>
    <w:rsid w:val="00F0463B"/>
    <w:rsid w:val="00F04A95"/>
    <w:rsid w:val="00F050C9"/>
    <w:rsid w:val="00F0669F"/>
    <w:rsid w:val="00F072B2"/>
    <w:rsid w:val="00F07B54"/>
    <w:rsid w:val="00F11DD1"/>
    <w:rsid w:val="00F14C8A"/>
    <w:rsid w:val="00F14EE2"/>
    <w:rsid w:val="00F159EA"/>
    <w:rsid w:val="00F15EA8"/>
    <w:rsid w:val="00F17859"/>
    <w:rsid w:val="00F2000B"/>
    <w:rsid w:val="00F20B01"/>
    <w:rsid w:val="00F219B0"/>
    <w:rsid w:val="00F24211"/>
    <w:rsid w:val="00F24BBB"/>
    <w:rsid w:val="00F30B40"/>
    <w:rsid w:val="00F3214E"/>
    <w:rsid w:val="00F32E0F"/>
    <w:rsid w:val="00F32F7C"/>
    <w:rsid w:val="00F34C2D"/>
    <w:rsid w:val="00F35607"/>
    <w:rsid w:val="00F35975"/>
    <w:rsid w:val="00F359B4"/>
    <w:rsid w:val="00F41867"/>
    <w:rsid w:val="00F43B0E"/>
    <w:rsid w:val="00F44107"/>
    <w:rsid w:val="00F442F9"/>
    <w:rsid w:val="00F4464F"/>
    <w:rsid w:val="00F458DF"/>
    <w:rsid w:val="00F45902"/>
    <w:rsid w:val="00F4680C"/>
    <w:rsid w:val="00F47397"/>
    <w:rsid w:val="00F47621"/>
    <w:rsid w:val="00F478CA"/>
    <w:rsid w:val="00F54B6B"/>
    <w:rsid w:val="00F54BA7"/>
    <w:rsid w:val="00F560A9"/>
    <w:rsid w:val="00F567B0"/>
    <w:rsid w:val="00F56BDE"/>
    <w:rsid w:val="00F5720A"/>
    <w:rsid w:val="00F61CA1"/>
    <w:rsid w:val="00F658F0"/>
    <w:rsid w:val="00F6595C"/>
    <w:rsid w:val="00F704C0"/>
    <w:rsid w:val="00F710C9"/>
    <w:rsid w:val="00F71142"/>
    <w:rsid w:val="00F730E1"/>
    <w:rsid w:val="00F74FEA"/>
    <w:rsid w:val="00F75295"/>
    <w:rsid w:val="00F764BF"/>
    <w:rsid w:val="00F77B20"/>
    <w:rsid w:val="00F80850"/>
    <w:rsid w:val="00F80D0D"/>
    <w:rsid w:val="00F81430"/>
    <w:rsid w:val="00F8234C"/>
    <w:rsid w:val="00F823E9"/>
    <w:rsid w:val="00F828AA"/>
    <w:rsid w:val="00F83F0F"/>
    <w:rsid w:val="00F84C47"/>
    <w:rsid w:val="00F85331"/>
    <w:rsid w:val="00F85D25"/>
    <w:rsid w:val="00F87207"/>
    <w:rsid w:val="00F90095"/>
    <w:rsid w:val="00F923C4"/>
    <w:rsid w:val="00F92555"/>
    <w:rsid w:val="00F929E4"/>
    <w:rsid w:val="00F93FBF"/>
    <w:rsid w:val="00F94D39"/>
    <w:rsid w:val="00F97A45"/>
    <w:rsid w:val="00F97FCC"/>
    <w:rsid w:val="00FA0F0C"/>
    <w:rsid w:val="00FA2C0A"/>
    <w:rsid w:val="00FA367F"/>
    <w:rsid w:val="00FA4749"/>
    <w:rsid w:val="00FA6419"/>
    <w:rsid w:val="00FA6C83"/>
    <w:rsid w:val="00FA76ED"/>
    <w:rsid w:val="00FB3C92"/>
    <w:rsid w:val="00FB42A3"/>
    <w:rsid w:val="00FB4583"/>
    <w:rsid w:val="00FB65A8"/>
    <w:rsid w:val="00FB7856"/>
    <w:rsid w:val="00FC3A1A"/>
    <w:rsid w:val="00FC4E40"/>
    <w:rsid w:val="00FC6D8E"/>
    <w:rsid w:val="00FC6FF4"/>
    <w:rsid w:val="00FD1505"/>
    <w:rsid w:val="00FD15D8"/>
    <w:rsid w:val="00FD2042"/>
    <w:rsid w:val="00FD2A78"/>
    <w:rsid w:val="00FD348C"/>
    <w:rsid w:val="00FD538A"/>
    <w:rsid w:val="00FE0200"/>
    <w:rsid w:val="00FE099C"/>
    <w:rsid w:val="00FE21B0"/>
    <w:rsid w:val="00FE239C"/>
    <w:rsid w:val="00FE5339"/>
    <w:rsid w:val="00FE6B3F"/>
    <w:rsid w:val="00FE75CE"/>
    <w:rsid w:val="00FE785F"/>
    <w:rsid w:val="00FE7CAE"/>
    <w:rsid w:val="00FE7D15"/>
    <w:rsid w:val="00FF10D9"/>
    <w:rsid w:val="00FF16AE"/>
    <w:rsid w:val="00FF2CDD"/>
    <w:rsid w:val="00FF2DF3"/>
    <w:rsid w:val="00FF3886"/>
    <w:rsid w:val="00FF5C3D"/>
    <w:rsid w:val="00FF60BE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  <w14:docId w14:val="38861B52"/>
  <w15:docId w15:val="{E6636F22-60EA-4254-A8B1-4F53E22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3F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77278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locked/>
    <w:rsid w:val="0077278B"/>
    <w:rPr>
      <w:rFonts w:cs="Times New Roman"/>
      <w:sz w:val="24"/>
    </w:rPr>
  </w:style>
  <w:style w:type="paragraph" w:styleId="a3">
    <w:name w:val="header"/>
    <w:basedOn w:val="a"/>
    <w:link w:val="Char"/>
    <w:uiPriority w:val="99"/>
    <w:rsid w:val="000A50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locked/>
    <w:rsid w:val="0077278B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A50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locked/>
    <w:rsid w:val="0077278B"/>
    <w:rPr>
      <w:rFonts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552CB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locked/>
    <w:rsid w:val="0077278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23718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3718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237185"/>
    <w:rPr>
      <w:rFonts w:cs="Times New Roman"/>
    </w:rPr>
  </w:style>
  <w:style w:type="character" w:styleId="-">
    <w:name w:val="Hyperlink"/>
    <w:uiPriority w:val="99"/>
    <w:rsid w:val="00237185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A323F4"/>
    <w:rPr>
      <w:rFonts w:cs="Times New Roman"/>
    </w:rPr>
  </w:style>
  <w:style w:type="paragraph" w:styleId="a7">
    <w:name w:val="Body Text Indent"/>
    <w:basedOn w:val="a"/>
    <w:link w:val="Char2"/>
    <w:uiPriority w:val="99"/>
    <w:rsid w:val="002E7C39"/>
    <w:pPr>
      <w:ind w:left="720" w:hanging="720"/>
      <w:jc w:val="both"/>
    </w:pPr>
    <w:rPr>
      <w:sz w:val="28"/>
      <w:lang w:eastAsia="en-US"/>
    </w:rPr>
  </w:style>
  <w:style w:type="character" w:customStyle="1" w:styleId="Char2">
    <w:name w:val="Σώμα κείμενου με εσοχή Char"/>
    <w:link w:val="a7"/>
    <w:uiPriority w:val="99"/>
    <w:locked/>
    <w:rsid w:val="002E7C39"/>
    <w:rPr>
      <w:rFonts w:cs="Times New Roman"/>
      <w:sz w:val="24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lang w:eastAsia="en-US"/>
    </w:rPr>
  </w:style>
  <w:style w:type="character" w:customStyle="1" w:styleId="2Char">
    <w:name w:val="Σώμα κείμενου με εσοχή 2 Char"/>
    <w:link w:val="2"/>
    <w:uiPriority w:val="99"/>
    <w:locked/>
    <w:rsid w:val="002E7C39"/>
    <w:rPr>
      <w:rFonts w:cs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4B1C92"/>
    <w:pPr>
      <w:ind w:left="720"/>
      <w:contextualSpacing/>
    </w:pPr>
  </w:style>
  <w:style w:type="table" w:styleId="30">
    <w:name w:val="Table Classic 3"/>
    <w:basedOn w:val="a1"/>
    <w:uiPriority w:val="99"/>
    <w:rsid w:val="002E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uiPriority w:val="99"/>
    <w:rsid w:val="002E0E3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99"/>
    <w:rsid w:val="00811C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Char3"/>
    <w:uiPriority w:val="99"/>
    <w:rsid w:val="0077278B"/>
    <w:pPr>
      <w:spacing w:after="120"/>
    </w:pPr>
  </w:style>
  <w:style w:type="character" w:customStyle="1" w:styleId="Char3">
    <w:name w:val="Σώμα κειμένου Char"/>
    <w:link w:val="aa"/>
    <w:uiPriority w:val="99"/>
    <w:locked/>
    <w:rsid w:val="0077278B"/>
    <w:rPr>
      <w:rFonts w:cs="Times New Roman"/>
      <w:sz w:val="24"/>
      <w:szCs w:val="24"/>
    </w:rPr>
  </w:style>
  <w:style w:type="paragraph" w:customStyle="1" w:styleId="1">
    <w:name w:val="Στυλ1"/>
    <w:basedOn w:val="a"/>
    <w:uiPriority w:val="99"/>
    <w:rsid w:val="0077278B"/>
    <w:rPr>
      <w:rFonts w:ascii="Bookman Old Style" w:hAnsi="Bookman Old Style"/>
    </w:rPr>
  </w:style>
  <w:style w:type="character" w:styleId="-0">
    <w:name w:val="FollowedHyperlink"/>
    <w:uiPriority w:val="99"/>
    <w:rsid w:val="00620330"/>
    <w:rPr>
      <w:rFonts w:cs="Times New Roman"/>
      <w:color w:val="800080"/>
      <w:u w:val="single"/>
    </w:rPr>
  </w:style>
  <w:style w:type="character" w:styleId="ab">
    <w:name w:val="Emphasis"/>
    <w:uiPriority w:val="20"/>
    <w:qFormat/>
    <w:rsid w:val="00D24C9F"/>
    <w:rPr>
      <w:rFonts w:cs="Times New Roman"/>
      <w:i/>
      <w:iCs/>
    </w:rPr>
  </w:style>
  <w:style w:type="character" w:customStyle="1" w:styleId="UnresolvedMention">
    <w:name w:val="Unresolved Mention"/>
    <w:uiPriority w:val="99"/>
    <w:semiHidden/>
    <w:unhideWhenUsed/>
    <w:rsid w:val="0007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llenicpolic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8D8F-3ABF-4F3D-B4A5-896D4509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Χανιά, 13 Μαΐου 2010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Χανιά, 13 Μαΐου 2010</dc:title>
  <dc:subject/>
  <dc:creator>roza</dc:creator>
  <cp:keywords/>
  <dc:description/>
  <cp:lastModifiedBy>276253</cp:lastModifiedBy>
  <cp:revision>59</cp:revision>
  <cp:lastPrinted>2025-12-05T10:48:00Z</cp:lastPrinted>
  <dcterms:created xsi:type="dcterms:W3CDTF">2025-11-14T09:40:00Z</dcterms:created>
  <dcterms:modified xsi:type="dcterms:W3CDTF">2025-12-23T19:22:00Z</dcterms:modified>
</cp:coreProperties>
</file>