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70" w:rsidRPr="00AC1C70" w:rsidRDefault="00AC1C70" w:rsidP="00AC1C70">
      <w:pPr>
        <w:spacing w:before="100" w:beforeAutospacing="1" w:after="100" w:afterAutospacing="1" w:line="240" w:lineRule="auto"/>
        <w:ind w:right="-101"/>
        <w:jc w:val="both"/>
        <w:rPr>
          <w:rFonts w:ascii="Tahoma" w:hAnsi="Tahoma" w:cs="Tahoma"/>
          <w:b/>
          <w:sz w:val="28"/>
          <w:szCs w:val="28"/>
        </w:rPr>
      </w:pPr>
      <w:r w:rsidRPr="00AC1C70">
        <w:rPr>
          <w:rFonts w:ascii="Tahoma" w:hAnsi="Tahoma" w:cs="Tahoma"/>
          <w:b/>
          <w:sz w:val="28"/>
          <w:szCs w:val="28"/>
        </w:rPr>
        <w:t xml:space="preserve">Ομιλία Αρχηγού Ελληνικής Αστυνομίας, Αντιστράτηγου </w:t>
      </w:r>
      <w:proofErr w:type="spellStart"/>
      <w:r w:rsidRPr="00AC1C70">
        <w:rPr>
          <w:rFonts w:ascii="Tahoma" w:hAnsi="Tahoma" w:cs="Tahoma"/>
          <w:b/>
          <w:sz w:val="28"/>
          <w:szCs w:val="28"/>
        </w:rPr>
        <w:t>Τσουβάλα</w:t>
      </w:r>
      <w:proofErr w:type="spellEnd"/>
      <w:r w:rsidRPr="00AC1C70">
        <w:rPr>
          <w:rFonts w:ascii="Tahoma" w:hAnsi="Tahoma" w:cs="Tahoma"/>
          <w:b/>
          <w:sz w:val="28"/>
          <w:szCs w:val="28"/>
        </w:rPr>
        <w:t xml:space="preserve"> Κωνσταντίνου </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Είναι κάποιες στιγμές στη ζωή του ανθρώπου που το συναίσθημα τείνει, ανεπιτυχώς, να αντιπαρατεθεί στη λογική. Στιγμές που ο λόγος φαίνεται μικρός για να περιγράψει αυτό ακριβώς, που κάποιος αισθάνεται.</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Θα ήταν</w:t>
      </w:r>
      <w:r w:rsidR="00BD176B">
        <w:rPr>
          <w:rFonts w:ascii="Tahoma" w:hAnsi="Tahoma" w:cs="Tahoma"/>
          <w:sz w:val="24"/>
          <w:szCs w:val="24"/>
        </w:rPr>
        <w:t>,</w:t>
      </w:r>
      <w:r w:rsidRPr="00AC1C70">
        <w:rPr>
          <w:rFonts w:ascii="Tahoma" w:hAnsi="Tahoma" w:cs="Tahoma"/>
          <w:sz w:val="24"/>
          <w:szCs w:val="24"/>
        </w:rPr>
        <w:t xml:space="preserve"> λοιπόν</w:t>
      </w:r>
      <w:r w:rsidR="00BD176B">
        <w:rPr>
          <w:rFonts w:ascii="Tahoma" w:hAnsi="Tahoma" w:cs="Tahoma"/>
          <w:sz w:val="24"/>
          <w:szCs w:val="24"/>
        </w:rPr>
        <w:t>,</w:t>
      </w:r>
      <w:r w:rsidRPr="00AC1C70">
        <w:rPr>
          <w:rFonts w:ascii="Tahoma" w:hAnsi="Tahoma" w:cs="Tahoma"/>
          <w:sz w:val="24"/>
          <w:szCs w:val="24"/>
        </w:rPr>
        <w:t xml:space="preserve"> παράλογο και σίγουρα ανακριβές αν αυτή την ώρα, αυτές τις στιγμές, ισχυριζόμουν πως είμαι σε θέση να ελέγξω απόλυτα, να εξουδετερώσω ή να υποτάξω πλήρως το πλήθος των συναισθημάτων μου.</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Ζητώ, λοιπόν, την κατανόησή </w:t>
      </w:r>
      <w:proofErr w:type="spellStart"/>
      <w:r w:rsidRPr="00AC1C70">
        <w:rPr>
          <w:rFonts w:ascii="Tahoma" w:hAnsi="Tahoma" w:cs="Tahoma"/>
          <w:sz w:val="24"/>
          <w:szCs w:val="24"/>
        </w:rPr>
        <w:t>σας∙</w:t>
      </w:r>
      <w:proofErr w:type="spellEnd"/>
      <w:r w:rsidRPr="00AC1C70">
        <w:rPr>
          <w:rFonts w:ascii="Tahoma" w:hAnsi="Tahoma" w:cs="Tahoma"/>
          <w:sz w:val="24"/>
          <w:szCs w:val="24"/>
        </w:rPr>
        <w:t xml:space="preserve"> κι ας μου συγχωρεθεί η συγκίνηση.</w:t>
      </w:r>
    </w:p>
    <w:p w:rsidR="00AC1C70" w:rsidRPr="00AC1C70" w:rsidRDefault="00AC1C70" w:rsidP="00BD176B">
      <w:pPr>
        <w:pStyle w:val="a3"/>
        <w:numPr>
          <w:ilvl w:val="0"/>
          <w:numId w:val="4"/>
        </w:numPr>
        <w:tabs>
          <w:tab w:val="clear" w:pos="1515"/>
          <w:tab w:val="num" w:pos="709"/>
        </w:tabs>
        <w:spacing w:before="100" w:beforeAutospacing="1" w:after="100" w:afterAutospacing="1" w:line="240" w:lineRule="auto"/>
        <w:ind w:left="709" w:right="-101" w:hanging="283"/>
        <w:jc w:val="both"/>
        <w:rPr>
          <w:rFonts w:ascii="Tahoma" w:hAnsi="Tahoma" w:cs="Tahoma"/>
          <w:sz w:val="24"/>
          <w:szCs w:val="24"/>
        </w:rPr>
      </w:pPr>
      <w:r w:rsidRPr="00AC1C70">
        <w:rPr>
          <w:rFonts w:ascii="Tahoma" w:hAnsi="Tahoma" w:cs="Tahoma"/>
          <w:sz w:val="24"/>
          <w:szCs w:val="24"/>
        </w:rPr>
        <w:t xml:space="preserve">Γιατί, δεν είναι μόνον το συναίσθημα της </w:t>
      </w:r>
      <w:r w:rsidR="00BD176B" w:rsidRPr="00AC1C70">
        <w:rPr>
          <w:rFonts w:ascii="Tahoma" w:hAnsi="Tahoma" w:cs="Tahoma"/>
          <w:sz w:val="24"/>
          <w:szCs w:val="24"/>
        </w:rPr>
        <w:t>χαράς</w:t>
      </w:r>
      <w:r w:rsidRPr="00AC1C70">
        <w:rPr>
          <w:rFonts w:ascii="Tahoma" w:hAnsi="Tahoma" w:cs="Tahoma"/>
          <w:sz w:val="24"/>
          <w:szCs w:val="24"/>
        </w:rPr>
        <w:t xml:space="preserve"> ενός ανθρώπου</w:t>
      </w:r>
      <w:r w:rsidR="00BD176B">
        <w:rPr>
          <w:rFonts w:ascii="Tahoma" w:hAnsi="Tahoma" w:cs="Tahoma"/>
          <w:sz w:val="24"/>
          <w:szCs w:val="24"/>
        </w:rPr>
        <w:t>,</w:t>
      </w:r>
      <w:r w:rsidRPr="00AC1C70">
        <w:rPr>
          <w:rFonts w:ascii="Tahoma" w:hAnsi="Tahoma" w:cs="Tahoma"/>
          <w:sz w:val="24"/>
          <w:szCs w:val="24"/>
        </w:rPr>
        <w:t xml:space="preserve"> που μετά από 35 συναπτά έτη φτάνει στον τελευταίο σταθμό της επαγγελματικής του διαδρομής,</w:t>
      </w:r>
    </w:p>
    <w:p w:rsidR="00AC1C70" w:rsidRPr="00AC1C70" w:rsidRDefault="00AC1C70" w:rsidP="00BD176B">
      <w:pPr>
        <w:pStyle w:val="a3"/>
        <w:numPr>
          <w:ilvl w:val="0"/>
          <w:numId w:val="4"/>
        </w:numPr>
        <w:tabs>
          <w:tab w:val="clear" w:pos="1515"/>
          <w:tab w:val="num" w:pos="709"/>
        </w:tabs>
        <w:spacing w:before="100" w:beforeAutospacing="1" w:after="100" w:afterAutospacing="1" w:line="240" w:lineRule="auto"/>
        <w:ind w:left="709" w:right="-101" w:hanging="283"/>
        <w:jc w:val="both"/>
        <w:rPr>
          <w:rFonts w:ascii="Tahoma" w:hAnsi="Tahoma" w:cs="Tahoma"/>
          <w:sz w:val="24"/>
          <w:szCs w:val="24"/>
        </w:rPr>
      </w:pPr>
      <w:r w:rsidRPr="00AC1C70">
        <w:rPr>
          <w:rFonts w:ascii="Tahoma" w:hAnsi="Tahoma" w:cs="Tahoma"/>
          <w:sz w:val="24"/>
          <w:szCs w:val="24"/>
        </w:rPr>
        <w:t>δεν είναι μόνον το συναίσθημα της ικανοποίησης ενός ανθρώπου</w:t>
      </w:r>
      <w:r w:rsidR="00BD176B">
        <w:rPr>
          <w:rFonts w:ascii="Tahoma" w:hAnsi="Tahoma" w:cs="Tahoma"/>
          <w:sz w:val="24"/>
          <w:szCs w:val="24"/>
        </w:rPr>
        <w:t>,</w:t>
      </w:r>
      <w:r w:rsidRPr="00AC1C70">
        <w:rPr>
          <w:rFonts w:ascii="Tahoma" w:hAnsi="Tahoma" w:cs="Tahoma"/>
          <w:sz w:val="24"/>
          <w:szCs w:val="24"/>
        </w:rPr>
        <w:t xml:space="preserve"> που βλέπει τους κόπους και τις προσπάθειές του να αναγνωρίζονται,</w:t>
      </w:r>
    </w:p>
    <w:p w:rsidR="00585721" w:rsidRDefault="00AC1C70"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sidRPr="00AC1C70">
        <w:rPr>
          <w:rFonts w:ascii="Tahoma" w:hAnsi="Tahoma" w:cs="Tahoma"/>
          <w:sz w:val="24"/>
          <w:szCs w:val="24"/>
        </w:rPr>
        <w:t xml:space="preserve">δεν είναι μόνον το συναίσθημα της ευγνωμοσύνης </w:t>
      </w:r>
    </w:p>
    <w:p w:rsidR="00585721" w:rsidRDefault="00AC1C70"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sidRPr="00585721">
        <w:rPr>
          <w:rFonts w:ascii="Tahoma" w:hAnsi="Tahoma" w:cs="Tahoma"/>
          <w:sz w:val="24"/>
          <w:szCs w:val="24"/>
        </w:rPr>
        <w:t>προς την Πολιτεία για την ύψιστη τιμή της επιλογής μου</w:t>
      </w:r>
      <w:r w:rsidR="00BD176B" w:rsidRPr="00585721">
        <w:rPr>
          <w:rFonts w:ascii="Tahoma" w:hAnsi="Tahoma" w:cs="Tahoma"/>
          <w:sz w:val="24"/>
          <w:szCs w:val="24"/>
        </w:rPr>
        <w:t>,</w:t>
      </w:r>
      <w:r w:rsidRPr="00585721">
        <w:rPr>
          <w:rFonts w:ascii="Tahoma" w:hAnsi="Tahoma" w:cs="Tahoma"/>
          <w:sz w:val="24"/>
          <w:szCs w:val="24"/>
        </w:rPr>
        <w:t xml:space="preserve"> ως Αρχηγός της Ελληνικής Αστυνομίας</w:t>
      </w:r>
    </w:p>
    <w:p w:rsidR="00AC1C70" w:rsidRPr="00585721" w:rsidRDefault="00585721" w:rsidP="00585721">
      <w:pPr>
        <w:pStyle w:val="a3"/>
        <w:numPr>
          <w:ilvl w:val="0"/>
          <w:numId w:val="4"/>
        </w:numPr>
        <w:tabs>
          <w:tab w:val="clear" w:pos="1515"/>
          <w:tab w:val="num" w:pos="709"/>
        </w:tabs>
        <w:spacing w:before="100" w:beforeAutospacing="1" w:after="100" w:afterAutospacing="1" w:line="240" w:lineRule="auto"/>
        <w:ind w:left="993" w:right="-101" w:hanging="567"/>
        <w:jc w:val="both"/>
        <w:rPr>
          <w:rFonts w:ascii="Tahoma" w:hAnsi="Tahoma" w:cs="Tahoma"/>
          <w:sz w:val="24"/>
          <w:szCs w:val="24"/>
        </w:rPr>
      </w:pPr>
      <w:r>
        <w:rPr>
          <w:rFonts w:ascii="Tahoma" w:hAnsi="Tahoma" w:cs="Tahoma"/>
          <w:sz w:val="24"/>
          <w:szCs w:val="24"/>
        </w:rPr>
        <w:t xml:space="preserve"> </w:t>
      </w:r>
      <w:r w:rsidR="00AC1C70" w:rsidRPr="00585721">
        <w:rPr>
          <w:rFonts w:ascii="Tahoma" w:hAnsi="Tahoma" w:cs="Tahoma"/>
          <w:sz w:val="24"/>
          <w:szCs w:val="24"/>
        </w:rPr>
        <w:t>προς τους συναδέλφους και τους συνεργάτες που συμπορευόμαστε όλα αυτά τα χρόνια.</w:t>
      </w:r>
    </w:p>
    <w:p w:rsidR="00AC1C70" w:rsidRPr="00AC1C70" w:rsidRDefault="00AC1C70" w:rsidP="00AC1C70">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Είναι όλα αυτά τα συναισθήματα κι ακόμη ένα, το πιο σημαντικό, το πιο καίριο, το πιο βαθύ.</w:t>
      </w:r>
    </w:p>
    <w:p w:rsidR="00AC1C70" w:rsidRPr="00AC1C70" w:rsidRDefault="00AC1C70" w:rsidP="00BD176B">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rPr>
        <w:t>Το συναίσθημα του χρέους και της ευθύνης.</w:t>
      </w:r>
    </w:p>
    <w:p w:rsidR="00AC1C70" w:rsidRPr="00585721" w:rsidRDefault="00AC1C70" w:rsidP="00AC1C70">
      <w:pPr>
        <w:pStyle w:val="a3"/>
        <w:numPr>
          <w:ilvl w:val="0"/>
          <w:numId w:val="5"/>
        </w:numPr>
        <w:tabs>
          <w:tab w:val="left" w:pos="990"/>
        </w:tabs>
        <w:spacing w:before="100" w:beforeAutospacing="1" w:after="100" w:afterAutospacing="1" w:line="240" w:lineRule="auto"/>
        <w:ind w:right="-101"/>
        <w:jc w:val="both"/>
        <w:rPr>
          <w:rFonts w:ascii="Tahoma" w:hAnsi="Tahoma" w:cs="Tahoma"/>
          <w:sz w:val="24"/>
          <w:szCs w:val="24"/>
        </w:rPr>
      </w:pPr>
      <w:r w:rsidRPr="00BD176B">
        <w:rPr>
          <w:rFonts w:ascii="Tahoma" w:hAnsi="Tahoma" w:cs="Tahoma"/>
          <w:sz w:val="24"/>
          <w:szCs w:val="24"/>
        </w:rPr>
        <w:t>έναντι της Κυβέρνησης, έναντι της πολιτικής ηγεσίας της Ελληνικής Αστυνομίας, έναντι των πολιτών, έναντι του προσωπικού του Σώματος που έχω την τιμή να υπηρετώ.</w:t>
      </w:r>
    </w:p>
    <w:p w:rsidR="00AC1C70" w:rsidRPr="00AC1C70" w:rsidRDefault="00AC1C70" w:rsidP="00585721">
      <w:pPr>
        <w:spacing w:before="100" w:beforeAutospacing="1" w:after="100" w:afterAutospacing="1" w:line="240" w:lineRule="auto"/>
        <w:ind w:left="-284" w:right="-101" w:firstLine="284"/>
        <w:jc w:val="both"/>
        <w:rPr>
          <w:rFonts w:ascii="Tahoma" w:hAnsi="Tahoma" w:cs="Tahoma"/>
          <w:sz w:val="24"/>
          <w:szCs w:val="24"/>
        </w:rPr>
      </w:pPr>
      <w:r w:rsidRPr="00AC1C70">
        <w:rPr>
          <w:rFonts w:ascii="Tahoma" w:hAnsi="Tahoma" w:cs="Tahoma"/>
          <w:sz w:val="24"/>
          <w:szCs w:val="24"/>
        </w:rPr>
        <w:t>Κυρίες και Κύριοι,</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Γνωρίζω καλά</w:t>
      </w:r>
      <w:r w:rsidRPr="00AC1C70">
        <w:rPr>
          <w:rFonts w:ascii="Tahoma" w:hAnsi="Tahoma" w:cs="Tahoma"/>
          <w:b/>
          <w:sz w:val="24"/>
          <w:szCs w:val="24"/>
        </w:rPr>
        <w:t>,</w:t>
      </w:r>
      <w:r w:rsidRPr="00AC1C70">
        <w:rPr>
          <w:rFonts w:ascii="Tahoma" w:hAnsi="Tahoma" w:cs="Tahoma"/>
          <w:sz w:val="24"/>
          <w:szCs w:val="24"/>
        </w:rPr>
        <w:t xml:space="preserve"> συναισθάνομαι </w:t>
      </w:r>
      <w:r w:rsidRPr="00AC1C70">
        <w:rPr>
          <w:rFonts w:ascii="Tahoma" w:hAnsi="Tahoma" w:cs="Tahoma"/>
          <w:sz w:val="24"/>
          <w:szCs w:val="24"/>
          <w:u w:val="single"/>
        </w:rPr>
        <w:t>απόλυτα</w:t>
      </w:r>
      <w:r w:rsidRPr="00AC1C70">
        <w:rPr>
          <w:rFonts w:ascii="Tahoma" w:hAnsi="Tahoma" w:cs="Tahoma"/>
          <w:sz w:val="24"/>
          <w:szCs w:val="24"/>
        </w:rPr>
        <w:t xml:space="preserve"> και αποδέχομαι </w:t>
      </w:r>
      <w:r w:rsidRPr="00AC1C70">
        <w:rPr>
          <w:rFonts w:ascii="Tahoma" w:hAnsi="Tahoma" w:cs="Tahoma"/>
          <w:sz w:val="24"/>
          <w:szCs w:val="24"/>
          <w:u w:val="single"/>
        </w:rPr>
        <w:t>πλήρως</w:t>
      </w:r>
      <w:r w:rsidRPr="00AC1C70">
        <w:rPr>
          <w:rFonts w:ascii="Tahoma" w:hAnsi="Tahoma" w:cs="Tahoma"/>
          <w:sz w:val="24"/>
          <w:szCs w:val="24"/>
        </w:rPr>
        <w:t xml:space="preserve"> τις ευθύνες και τις υποχρεώσεις που απορρέουν από τη θέση του Αρχηγού του Σώματος.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Γνωρίζω ότι οι απαιτήσεις και οι προσδοκίες είναι πολλές!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Αντιλαμβάνομαι,</w:t>
      </w:r>
      <w:r w:rsidRPr="00AC1C70">
        <w:rPr>
          <w:rFonts w:ascii="Tahoma" w:hAnsi="Tahoma" w:cs="Tahoma"/>
          <w:sz w:val="24"/>
          <w:szCs w:val="24"/>
        </w:rPr>
        <w:t xml:space="preserve"> στο ακέραιο, ως μέλος της κοινωνίας, τις δυσκολίες που βιώνουν η χώρα και οι πολίτες της εξαιτίας της βαθιάς οικονομικής κρίσης.</w:t>
      </w:r>
    </w:p>
    <w:p w:rsidR="00585721"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lastRenderedPageBreak/>
        <w:t>Κατανοώ</w:t>
      </w:r>
      <w:r w:rsidRPr="00AC1C70">
        <w:rPr>
          <w:rFonts w:ascii="Tahoma" w:hAnsi="Tahoma" w:cs="Tahoma"/>
          <w:sz w:val="24"/>
          <w:szCs w:val="24"/>
        </w:rPr>
        <w:t>, πλήρως, ως μέλος της αστυνομικής οικογένειας, τις δυσκολίες και τις προκλήσεις που αντιμετωπίζει, καθημερινά, το προσωπικό του Σώματος στην εκπλήρωση της αποστολής του, υπό τις συνθήκες αυτής της οδυνηρής δημοσιονομικής περιπέτειας.</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b/>
          <w:sz w:val="24"/>
          <w:szCs w:val="24"/>
          <w:u w:val="single"/>
        </w:rPr>
        <w:t>Όμως, είμαι βαθύτατα πεπεισμένος</w:t>
      </w:r>
      <w:r w:rsidRPr="00AC1C70">
        <w:rPr>
          <w:rFonts w:ascii="Tahoma" w:hAnsi="Tahoma" w:cs="Tahoma"/>
          <w:sz w:val="24"/>
          <w:szCs w:val="24"/>
        </w:rPr>
        <w:t xml:space="preserve"> πως αυτή η χώρα, αυτός ο μαθημένος στα δύσκολα (και δυστυχώς μόνον στις εξαιρετικές καταστάσεις ενωμένος) λαός θα ξαναβρεί σύντομα το βηματισμό του. Θα ξεπεράσει την κρίση, θα ανασυντάξει τις δυνάμεις του, θα συνεχίσει τη μακραίωνη ιστορική του διαδρομή.</w:t>
      </w:r>
    </w:p>
    <w:p w:rsidR="00AC1C70" w:rsidRPr="00AC1C70" w:rsidRDefault="00AC1C70" w:rsidP="00585721">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Και η Ελληνική Αστυνομία, ως επίλεκτο μέλος αυτού του λαού, στο τέλος αυτής της περιπέτειας, θα είναι υπερήφανη.</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Γιατί θα έχει καταφέρει να ανταποκριθεί στην αποστολή της:</w:t>
      </w:r>
    </w:p>
    <w:p w:rsid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 xml:space="preserve">έχοντας συνδράμει στο μέγιστο βαθμό στη διατήρηση των συνθηκών κοινωνικής συνοχής, ομαλότητας και ηρεμίας που προσδοκούσε η κοινωνία, </w:t>
      </w:r>
    </w:p>
    <w:p w:rsidR="00732E0F" w:rsidRPr="00732E0F" w:rsidRDefault="00732E0F"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 xml:space="preserve">έχοντας υπερασπιστεί αποτελεσματικά το δικαίωμα των πολιτών στην ασφάλεια και </w:t>
      </w:r>
      <w:r>
        <w:rPr>
          <w:rFonts w:ascii="Tahoma" w:hAnsi="Tahoma" w:cs="Tahoma"/>
          <w:sz w:val="24"/>
          <w:szCs w:val="24"/>
        </w:rPr>
        <w:t>σ</w:t>
      </w:r>
      <w:r w:rsidRPr="00732E0F">
        <w:rPr>
          <w:rFonts w:ascii="Tahoma" w:hAnsi="Tahoma" w:cs="Tahoma"/>
          <w:sz w:val="24"/>
          <w:szCs w:val="24"/>
        </w:rPr>
        <w:t>την προστασία των ατομικών και κοινωνικών τους δικαιωμάτων,</w:t>
      </w:r>
    </w:p>
    <w:p w:rsid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έχοντας συμβάλλει, με την καθημερινή εργώδη προσπάθεια, του προσωπικού της, στην σταθεροποίηση και την ανάκαμψη της πατρίδας,</w:t>
      </w:r>
    </w:p>
    <w:p w:rsidR="00AC1C70" w:rsidRPr="00732E0F" w:rsidRDefault="00AC1C70" w:rsidP="00732E0F">
      <w:pPr>
        <w:pStyle w:val="a3"/>
        <w:numPr>
          <w:ilvl w:val="0"/>
          <w:numId w:val="8"/>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732E0F">
        <w:rPr>
          <w:rFonts w:ascii="Tahoma" w:hAnsi="Tahoma" w:cs="Tahoma"/>
          <w:sz w:val="24"/>
          <w:szCs w:val="24"/>
        </w:rPr>
        <w:t>έχοντας διαμορφώσει ισχυρούς δεσμούς αμοιβαίας κατανόησης, αλληλεγγύης και συνεργασίας με τους πολίτες.</w:t>
      </w:r>
    </w:p>
    <w:p w:rsidR="00AC1C70" w:rsidRPr="00AC1C70" w:rsidRDefault="00AC1C70" w:rsidP="00732E0F">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Η περίοδος αυτή είναι αναμφίβολα δύσκολη και ιδιαίτερη.</w:t>
      </w:r>
    </w:p>
    <w:p w:rsidR="00732E0F" w:rsidRDefault="00AC1C70" w:rsidP="00732E0F">
      <w:pPr>
        <w:spacing w:before="100" w:beforeAutospacing="1" w:after="100" w:afterAutospacing="1" w:line="240" w:lineRule="auto"/>
        <w:ind w:right="-102"/>
        <w:jc w:val="both"/>
        <w:rPr>
          <w:rFonts w:ascii="Tahoma" w:hAnsi="Tahoma" w:cs="Tahoma"/>
          <w:sz w:val="24"/>
          <w:szCs w:val="24"/>
        </w:rPr>
      </w:pPr>
      <w:r w:rsidRPr="00AC1C70">
        <w:rPr>
          <w:rFonts w:ascii="Tahoma" w:hAnsi="Tahoma" w:cs="Tahoma"/>
          <w:sz w:val="24"/>
          <w:szCs w:val="24"/>
        </w:rPr>
        <w:t>Οι ραγδαίες και συνεχώς μεταβαλλόμενες αλλαγές σε παγκόσμια κλίμακα διαμορφώνουν ένα ρευστό και πολύπλοκο διεθνές περιβάλλον στο οποίο:</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αμφισβητούνται διαχρονικές σταθερές, στο πλαίσιο ενός ακραίου και αυθαίρετου υποκειμενισμού,</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επαναπροσδιορίζονται αξίες, ιδεολογίες, στόχοι και προοπτικές,</w:t>
      </w:r>
    </w:p>
    <w:p w:rsid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r w:rsidRPr="00732E0F">
        <w:rPr>
          <w:rFonts w:ascii="Tahoma" w:hAnsi="Tahoma" w:cs="Tahoma"/>
          <w:sz w:val="24"/>
          <w:szCs w:val="24"/>
        </w:rPr>
        <w:t>μεταβάλλονται και επανεκτιμούνται πολιτικές και οικονομικά δεδομένα,</w:t>
      </w:r>
    </w:p>
    <w:p w:rsidR="00AC1C70" w:rsidRPr="00732E0F" w:rsidRDefault="00AC1C70" w:rsidP="00732E0F">
      <w:pPr>
        <w:pStyle w:val="a3"/>
        <w:numPr>
          <w:ilvl w:val="0"/>
          <w:numId w:val="10"/>
        </w:numPr>
        <w:tabs>
          <w:tab w:val="num" w:pos="709"/>
        </w:tabs>
        <w:spacing w:before="100" w:beforeAutospacing="1" w:after="100" w:afterAutospacing="1" w:line="240" w:lineRule="auto"/>
        <w:ind w:left="709" w:right="-102" w:hanging="283"/>
        <w:jc w:val="both"/>
        <w:rPr>
          <w:rFonts w:ascii="Tahoma" w:hAnsi="Tahoma" w:cs="Tahoma"/>
          <w:sz w:val="24"/>
          <w:szCs w:val="24"/>
        </w:rPr>
      </w:pPr>
      <w:proofErr w:type="spellStart"/>
      <w:r w:rsidRPr="00732E0F">
        <w:rPr>
          <w:rFonts w:ascii="Tahoma" w:hAnsi="Tahoma" w:cs="Tahoma"/>
          <w:sz w:val="24"/>
          <w:szCs w:val="24"/>
        </w:rPr>
        <w:t>επαναπροσεγγίζονται</w:t>
      </w:r>
      <w:proofErr w:type="spellEnd"/>
      <w:r w:rsidRPr="00732E0F">
        <w:rPr>
          <w:rFonts w:ascii="Tahoma" w:hAnsi="Tahoma" w:cs="Tahoma"/>
          <w:sz w:val="24"/>
          <w:szCs w:val="24"/>
        </w:rPr>
        <w:t>, υπό διαφορετική οπτική θεώρηση, ρόλοι, έννοιες και προτεραιότητες.</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Σ’ αυτό το περιβάλλον, υπό αυτές τις δύσκολες και ιδιαίτερες συνθήκες, οι οποίες επιτείνονται από την πολυετή οικονομική κρίση και την αύξηση των προσφυγικών και μεταναστευτικών ροών, η Ελληνική Αστυνομία </w:t>
      </w:r>
      <w:r w:rsidRPr="00AC1C70">
        <w:rPr>
          <w:rFonts w:ascii="Tahoma" w:hAnsi="Tahoma" w:cs="Tahoma"/>
          <w:sz w:val="24"/>
          <w:szCs w:val="24"/>
          <w:u w:val="single"/>
        </w:rPr>
        <w:t>μπορεί</w:t>
      </w:r>
      <w:r w:rsidRPr="00AC1C70">
        <w:rPr>
          <w:rFonts w:ascii="Tahoma" w:hAnsi="Tahoma" w:cs="Tahoma"/>
          <w:sz w:val="24"/>
          <w:szCs w:val="24"/>
        </w:rPr>
        <w:t xml:space="preserve">, </w:t>
      </w:r>
      <w:r w:rsidRPr="00AC1C70">
        <w:rPr>
          <w:rFonts w:ascii="Tahoma" w:hAnsi="Tahoma" w:cs="Tahoma"/>
          <w:sz w:val="24"/>
          <w:szCs w:val="24"/>
          <w:u w:val="single"/>
        </w:rPr>
        <w:t>πρέπει</w:t>
      </w:r>
      <w:r w:rsidRPr="00AC1C70">
        <w:rPr>
          <w:rFonts w:ascii="Tahoma" w:hAnsi="Tahoma" w:cs="Tahoma"/>
          <w:sz w:val="24"/>
          <w:szCs w:val="24"/>
        </w:rPr>
        <w:t xml:space="preserve"> και </w:t>
      </w:r>
      <w:r w:rsidRPr="00AC1C70">
        <w:rPr>
          <w:rFonts w:ascii="Tahoma" w:hAnsi="Tahoma" w:cs="Tahoma"/>
          <w:sz w:val="24"/>
          <w:szCs w:val="24"/>
          <w:u w:val="single"/>
        </w:rPr>
        <w:t>οφείλει</w:t>
      </w:r>
      <w:r w:rsidRPr="00AC1C70">
        <w:rPr>
          <w:rFonts w:ascii="Tahoma" w:hAnsi="Tahoma" w:cs="Tahoma"/>
          <w:sz w:val="24"/>
          <w:szCs w:val="24"/>
        </w:rPr>
        <w:t xml:space="preserve"> να αναδείξει και να αξιοποιήσει προς όφελος της χώρας και των πολιτών, κάθε στοιχείο, κάθε δυνατότητα που της παρέχει ο εξοπλισμός αλλά </w:t>
      </w:r>
      <w:r w:rsidRPr="00AC1C70">
        <w:rPr>
          <w:rFonts w:ascii="Tahoma" w:hAnsi="Tahoma" w:cs="Tahoma"/>
          <w:sz w:val="24"/>
          <w:szCs w:val="24"/>
          <w:u w:val="single"/>
        </w:rPr>
        <w:t>κυρίως το έμψυχο δυναμικό της</w:t>
      </w:r>
      <w:r w:rsidRPr="00AC1C70">
        <w:rPr>
          <w:rFonts w:ascii="Tahoma" w:hAnsi="Tahoma" w:cs="Tahoma"/>
          <w:sz w:val="24"/>
          <w:szCs w:val="24"/>
        </w:rPr>
        <w:t>.</w:t>
      </w:r>
    </w:p>
    <w:p w:rsidR="00AC1C70" w:rsidRPr="00AC1C70" w:rsidRDefault="00AC1C70" w:rsidP="00732E0F">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Συνεχίζουμε, λοιπόν, και εντείνουμε την προσπάθειά μας με ευθυκρισία - σύνεση, ψυχραιμία, αλλά κυρίως με αποφασιστικότητα:</w:t>
      </w:r>
    </w:p>
    <w:p w:rsidR="00AC1C70"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προτάσσοντας το εθνικό και κοινωνικό συμφέρον,</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ενεργώντας πάντοτε στο καθορισμένο από τους κανόνες της νομιμότητας, της αντικειμενικότητας, του ανθρωπισμού, της αλληλεγγύης και της αστυνομικής δεοντολογίας, πλαίσιο,</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υπερασπιζόμενοι τα δικαιώματα των πολιτών στην προστασία και την ασφάλειά τους,</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επιβεβαιώνοντας, καθημερινά, με τη συμπεριφ</w:t>
      </w:r>
      <w:r w:rsidR="00C21956">
        <w:rPr>
          <w:rFonts w:ascii="Tahoma" w:hAnsi="Tahoma" w:cs="Tahoma"/>
          <w:sz w:val="24"/>
          <w:szCs w:val="24"/>
        </w:rPr>
        <w:t>ορά και τη δράση μας το ρόλο,</w:t>
      </w:r>
      <w:r w:rsidRPr="001F78EE">
        <w:rPr>
          <w:rFonts w:ascii="Tahoma" w:hAnsi="Tahoma" w:cs="Tahoma"/>
          <w:sz w:val="24"/>
          <w:szCs w:val="24"/>
        </w:rPr>
        <w:t xml:space="preserve"> ως εγγυητές της νομιμότητας</w:t>
      </w:r>
      <w:r w:rsidR="00C21956">
        <w:rPr>
          <w:rFonts w:ascii="Tahoma" w:hAnsi="Tahoma" w:cs="Tahoma"/>
          <w:sz w:val="24"/>
          <w:szCs w:val="24"/>
        </w:rPr>
        <w:t>,</w:t>
      </w:r>
      <w:r w:rsidRPr="001F78EE">
        <w:rPr>
          <w:rFonts w:ascii="Tahoma" w:hAnsi="Tahoma" w:cs="Tahoma"/>
          <w:sz w:val="24"/>
          <w:szCs w:val="24"/>
        </w:rPr>
        <w:t xml:space="preserve"> σ’ ένα κράτος δικαίου,</w:t>
      </w:r>
    </w:p>
    <w:p w:rsidR="001F78EE" w:rsidRDefault="00AC1C70" w:rsidP="001F78EE">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διαχειριζόμενοι, με ευαισθησία και σεβασμό, στο πλαίσιο της αποστολής του Σώματος, το ζήτημα των προσφυγικών και μεταναστευτικών ροών,</w:t>
      </w:r>
    </w:p>
    <w:p w:rsidR="00AC1C70" w:rsidRPr="001F78EE" w:rsidRDefault="00AC1C70" w:rsidP="00AC1C70">
      <w:pPr>
        <w:pStyle w:val="a3"/>
        <w:numPr>
          <w:ilvl w:val="0"/>
          <w:numId w:val="12"/>
        </w:numPr>
        <w:spacing w:before="100" w:beforeAutospacing="1" w:after="100" w:afterAutospacing="1" w:line="240" w:lineRule="auto"/>
        <w:ind w:right="-101"/>
        <w:jc w:val="both"/>
        <w:rPr>
          <w:rFonts w:ascii="Tahoma" w:hAnsi="Tahoma" w:cs="Tahoma"/>
          <w:sz w:val="24"/>
          <w:szCs w:val="24"/>
        </w:rPr>
      </w:pPr>
      <w:r w:rsidRPr="001F78EE">
        <w:rPr>
          <w:rFonts w:ascii="Tahoma" w:hAnsi="Tahoma" w:cs="Tahoma"/>
          <w:sz w:val="24"/>
          <w:szCs w:val="24"/>
        </w:rPr>
        <w:t>παγιώνοντας στη συνείδηση της κοινωνίας την εικόνα της Αστυνομίας όχι ως μηχανισμού καταστολής</w:t>
      </w:r>
      <w:r w:rsidR="00C21956">
        <w:rPr>
          <w:rFonts w:ascii="Tahoma" w:hAnsi="Tahoma" w:cs="Tahoma"/>
          <w:sz w:val="24"/>
          <w:szCs w:val="24"/>
        </w:rPr>
        <w:t>,</w:t>
      </w:r>
      <w:r w:rsidRPr="001F78EE">
        <w:rPr>
          <w:rFonts w:ascii="Tahoma" w:hAnsi="Tahoma" w:cs="Tahoma"/>
          <w:sz w:val="24"/>
          <w:szCs w:val="24"/>
        </w:rPr>
        <w:t xml:space="preserve"> αλλά ως Οργανισμού παραγωγής κοινωνικού έργου.</w:t>
      </w:r>
    </w:p>
    <w:p w:rsidR="00AC1C70" w:rsidRPr="00AE0325" w:rsidRDefault="00AC1C70" w:rsidP="001F78EE">
      <w:pPr>
        <w:spacing w:before="100" w:beforeAutospacing="1" w:after="100" w:afterAutospacing="1" w:line="240" w:lineRule="auto"/>
        <w:ind w:right="-101"/>
        <w:jc w:val="both"/>
        <w:rPr>
          <w:rFonts w:ascii="Tahoma" w:hAnsi="Tahoma" w:cs="Tahoma"/>
          <w:b/>
          <w:sz w:val="24"/>
          <w:szCs w:val="24"/>
        </w:rPr>
      </w:pPr>
      <w:r w:rsidRPr="00AE0325">
        <w:rPr>
          <w:rFonts w:ascii="Tahoma" w:hAnsi="Tahoma" w:cs="Tahoma"/>
          <w:b/>
          <w:sz w:val="24"/>
          <w:szCs w:val="24"/>
        </w:rPr>
        <w:t xml:space="preserve">Κυρίες και Κύριοι, </w:t>
      </w:r>
    </w:p>
    <w:p w:rsidR="00AC1C70" w:rsidRPr="00AC1C70" w:rsidRDefault="00AC1C70" w:rsidP="001F78EE">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lastRenderedPageBreak/>
        <w:t>Θέλω να σας διαβεβαιώσω πως αδιαπραγμάτευτοι άξονες των αποφάσεων και των ενεργειών μου ως Αρχηγού του Σώματος θα είναι:</w:t>
      </w:r>
    </w:p>
    <w:p w:rsidR="00AD36EC" w:rsidRDefault="00C21956" w:rsidP="00AD36EC">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t>Η</w:t>
      </w:r>
      <w:r w:rsidR="00AC1C70" w:rsidRPr="00AC1C70">
        <w:rPr>
          <w:rFonts w:ascii="Tahoma" w:hAnsi="Tahoma" w:cs="Tahoma"/>
          <w:sz w:val="24"/>
          <w:szCs w:val="24"/>
        </w:rPr>
        <w:t xml:space="preserve"> δικαιοσύνη, η νομιμότητα, η αξιοκρατία, η διαφάνεια, το ήθος και κυρίως το ΧΡΕΟΣ.</w:t>
      </w:r>
    </w:p>
    <w:p w:rsidR="00AD36EC" w:rsidRDefault="00AC1C70" w:rsidP="00AD36EC">
      <w:pPr>
        <w:pStyle w:val="a3"/>
        <w:numPr>
          <w:ilvl w:val="0"/>
          <w:numId w:val="12"/>
        </w:numPr>
        <w:spacing w:before="100" w:beforeAutospacing="1" w:after="100" w:afterAutospacing="1" w:line="240" w:lineRule="auto"/>
        <w:ind w:right="-101"/>
        <w:jc w:val="both"/>
        <w:rPr>
          <w:rFonts w:ascii="Tahoma" w:hAnsi="Tahoma" w:cs="Tahoma"/>
          <w:sz w:val="24"/>
          <w:szCs w:val="24"/>
        </w:rPr>
      </w:pPr>
      <w:r w:rsidRPr="00AD36EC">
        <w:rPr>
          <w:rFonts w:ascii="Tahoma" w:hAnsi="Tahoma" w:cs="Tahoma"/>
          <w:sz w:val="24"/>
          <w:szCs w:val="24"/>
        </w:rPr>
        <w:t>θέλω να διαβεβαιώσω τους πολίτες, πως η Ελληνική Αστυνομία είναι και θα συνεχίσει να είναι κοντά τους, κοινωνικός συνοδοιπόρος και υπερασπιστής των θεμελιωδών τους δικαιωμάτων,</w:t>
      </w:r>
    </w:p>
    <w:p w:rsidR="00AC1C70" w:rsidRPr="00AD36EC" w:rsidRDefault="00AC1C70" w:rsidP="00AD36EC">
      <w:pPr>
        <w:pStyle w:val="a3"/>
        <w:numPr>
          <w:ilvl w:val="0"/>
          <w:numId w:val="12"/>
        </w:numPr>
        <w:spacing w:before="100" w:beforeAutospacing="1" w:after="100" w:afterAutospacing="1" w:line="240" w:lineRule="auto"/>
        <w:ind w:right="-101"/>
        <w:jc w:val="both"/>
        <w:rPr>
          <w:rFonts w:ascii="Tahoma" w:hAnsi="Tahoma" w:cs="Tahoma"/>
          <w:sz w:val="24"/>
          <w:szCs w:val="24"/>
        </w:rPr>
      </w:pPr>
      <w:r w:rsidRPr="00AD36EC">
        <w:rPr>
          <w:rFonts w:ascii="Tahoma" w:hAnsi="Tahoma" w:cs="Tahoma"/>
          <w:sz w:val="24"/>
          <w:szCs w:val="24"/>
        </w:rPr>
        <w:t>θέλω, κοιτώντας τους στα μάτια, να διαβεβαιώσω το προσωπικό του Σώματος, τους συναδέλφους μου, έντιμα και ειλικρινά, πως η φυσική και πολιτική ηγεσία αναγνωρίζουν τους κόπους, τις θυσίες και το έργο τους.</w:t>
      </w:r>
    </w:p>
    <w:p w:rsidR="00AD36EC"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Αναγνωρίζουν και κατανοούν τις δυσκολίες που βιώνει κάθε μέλος της αστυνομικής οικογένειας.</w:t>
      </w:r>
    </w:p>
    <w:p w:rsidR="00AC1C70" w:rsidRPr="00AC1C70" w:rsidRDefault="00D20765" w:rsidP="00AD36EC">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t>Ό</w:t>
      </w:r>
      <w:r w:rsidR="00AC1C70" w:rsidRPr="00AC1C70">
        <w:rPr>
          <w:rFonts w:ascii="Tahoma" w:hAnsi="Tahoma" w:cs="Tahoma"/>
          <w:sz w:val="24"/>
          <w:szCs w:val="24"/>
        </w:rPr>
        <w:t>χι μόνον στο επαγγελματικό αλλά και στο στενότερο οικογενειακό περιβάλλον.</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Είμ</w:t>
      </w:r>
      <w:r w:rsidR="00D20765">
        <w:rPr>
          <w:rFonts w:ascii="Tahoma" w:hAnsi="Tahoma" w:cs="Tahoma"/>
          <w:sz w:val="24"/>
          <w:szCs w:val="24"/>
        </w:rPr>
        <w:t>αι όμως βέβαιος πως οι δύσκολες</w:t>
      </w:r>
      <w:r w:rsidRPr="00AC1C70">
        <w:rPr>
          <w:rFonts w:ascii="Tahoma" w:hAnsi="Tahoma" w:cs="Tahoma"/>
          <w:sz w:val="24"/>
          <w:szCs w:val="24"/>
        </w:rPr>
        <w:t xml:space="preserve"> αυτές </w:t>
      </w:r>
      <w:r w:rsidR="00D20765">
        <w:rPr>
          <w:rFonts w:ascii="Tahoma" w:hAnsi="Tahoma" w:cs="Tahoma"/>
          <w:sz w:val="24"/>
          <w:szCs w:val="24"/>
        </w:rPr>
        <w:t xml:space="preserve">στιγμές </w:t>
      </w:r>
      <w:r w:rsidRPr="00AC1C70">
        <w:rPr>
          <w:rFonts w:ascii="Tahoma" w:hAnsi="Tahoma" w:cs="Tahoma"/>
          <w:sz w:val="24"/>
          <w:szCs w:val="24"/>
        </w:rPr>
        <w:t xml:space="preserve">θα ξεπεραστούν: Αρκεί να μείνουμε </w:t>
      </w:r>
      <w:r w:rsidRPr="00AC1C70">
        <w:rPr>
          <w:rFonts w:ascii="Tahoma" w:hAnsi="Tahoma" w:cs="Tahoma"/>
          <w:sz w:val="24"/>
          <w:szCs w:val="24"/>
          <w:u w:val="single"/>
        </w:rPr>
        <w:t>ενωμένοι, αλληλέγγυοι</w:t>
      </w:r>
      <w:r w:rsidRPr="00AC1C70">
        <w:rPr>
          <w:rFonts w:ascii="Tahoma" w:hAnsi="Tahoma" w:cs="Tahoma"/>
          <w:sz w:val="24"/>
          <w:szCs w:val="24"/>
        </w:rPr>
        <w:t>, κυρίως όμως προσηλωμένοι στον κοινό μας στόχο.</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Σ’ αυτόν τον στόχο που αποτελεί τη βασική προϋπόθεση για την εθνική και κοινωνική μας προοπτική: </w:t>
      </w:r>
    </w:p>
    <w:p w:rsidR="00AC1C70" w:rsidRPr="00AC1C70" w:rsidRDefault="00AC1C70" w:rsidP="00AD36EC">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Έναν στόχο που αναμφίβολα δεν είναι άλλος από την κοινωνική και οικονομική ανάκαμψη, την οριστική διαφυγή από τη «μέγγενη» της δημοσιονομικής κρίσης σε συνθήκες ευνομίας, ομαλότητας, κοινωνικής συνοχής. Σε συνθήκες που όλοι ανεξαιρέτως εμείς, η Ελληνική Αστυνομία,  υποχρεούται και μπορεί να εξασφαλίσει.</w:t>
      </w:r>
    </w:p>
    <w:p w:rsidR="00AC1C70" w:rsidRPr="00AC1C70" w:rsidRDefault="00AC1C70" w:rsidP="00C21956">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Όμως, παράλληλα με την καθημερινή επιχειρησιακή δράση της Ελληνικής Αστυνομίας, είναι απαραίτητο να εκδηλωθούν οι αναγκαίες πρωτοβουλίες, προκειμένου να αναβαθμιστεί η δομή, η λειτουργία και κατ’ επέκταση η αποτελεσματικότητά της.</w:t>
      </w:r>
    </w:p>
    <w:p w:rsidR="00AC1C70" w:rsidRPr="00AC1C70" w:rsidRDefault="00AC1C70" w:rsidP="001C1B1E">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Γιατί η Ελληνική Αστυνομία δεν πρέπει να ακολουθεί τα γεγονότα και τις εξελίξεις. Αλλά να τα προβλέπει, να τα διαβλέπει και να </w:t>
      </w:r>
      <w:r w:rsidR="001C1B1E" w:rsidRPr="00AC1C70">
        <w:rPr>
          <w:rFonts w:ascii="Tahoma" w:hAnsi="Tahoma" w:cs="Tahoma"/>
          <w:sz w:val="24"/>
          <w:szCs w:val="24"/>
        </w:rPr>
        <w:t>προσαρμόζεται</w:t>
      </w:r>
      <w:r w:rsidRPr="00AC1C70">
        <w:rPr>
          <w:rFonts w:ascii="Tahoma" w:hAnsi="Tahoma" w:cs="Tahoma"/>
          <w:sz w:val="24"/>
          <w:szCs w:val="24"/>
        </w:rPr>
        <w:t xml:space="preserve"> έγκαιρα, έγκυρα και ανάλογα.</w:t>
      </w:r>
    </w:p>
    <w:p w:rsidR="00AC1C70" w:rsidRPr="00AC1C70" w:rsidRDefault="00AC1C70" w:rsidP="001C1B1E">
      <w:pPr>
        <w:spacing w:before="100" w:beforeAutospacing="1" w:after="100" w:afterAutospacing="1" w:line="240" w:lineRule="auto"/>
        <w:ind w:right="-101"/>
        <w:jc w:val="both"/>
        <w:rPr>
          <w:rFonts w:ascii="Tahoma" w:hAnsi="Tahoma" w:cs="Tahoma"/>
          <w:i/>
          <w:sz w:val="24"/>
          <w:szCs w:val="24"/>
        </w:rPr>
      </w:pPr>
      <w:r w:rsidRPr="00AC1C70">
        <w:rPr>
          <w:rFonts w:ascii="Tahoma" w:hAnsi="Tahoma" w:cs="Tahoma"/>
          <w:sz w:val="24"/>
          <w:szCs w:val="24"/>
        </w:rPr>
        <w:t xml:space="preserve">Με το όραμα, λοιπόν, μιας νέας, σύγχρονης, αποτελεσματικής Ελληνικής Αστυνομίας, με ανθρωποκεντρικό χαρακτήρα και εξωστρεφή </w:t>
      </w:r>
      <w:r w:rsidR="001C1B1E" w:rsidRPr="00AC1C70">
        <w:rPr>
          <w:rFonts w:ascii="Tahoma" w:hAnsi="Tahoma" w:cs="Tahoma"/>
          <w:sz w:val="24"/>
          <w:szCs w:val="24"/>
        </w:rPr>
        <w:t>προσανατολισμό</w:t>
      </w:r>
      <w:r w:rsidR="001C1B1E">
        <w:rPr>
          <w:rFonts w:ascii="Tahoma" w:hAnsi="Tahoma" w:cs="Tahoma"/>
          <w:sz w:val="24"/>
          <w:szCs w:val="24"/>
        </w:rPr>
        <w:t>:</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διαμόρφωση μιας νέας αντίληψης στην Ελληνική Αστυνομία βασισμένη στην εξωστρέφεια και την αλληλεγγύη προς τους πολίτες και την κοινωνία,</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 xml:space="preserve">ο </w:t>
      </w:r>
      <w:proofErr w:type="spellStart"/>
      <w:r w:rsidRPr="000605F8">
        <w:rPr>
          <w:rFonts w:ascii="Tahoma" w:hAnsi="Tahoma" w:cs="Tahoma"/>
          <w:sz w:val="24"/>
          <w:szCs w:val="24"/>
        </w:rPr>
        <w:t>εξορθολογισμός</w:t>
      </w:r>
      <w:proofErr w:type="spellEnd"/>
      <w:r w:rsidRPr="000605F8">
        <w:rPr>
          <w:rFonts w:ascii="Tahoma" w:hAnsi="Tahoma" w:cs="Tahoma"/>
          <w:sz w:val="24"/>
          <w:szCs w:val="24"/>
        </w:rPr>
        <w:t xml:space="preserve"> των δομών και των διαδικασιών διαχείρισης του προσφυγικού και μεταναστευτικού φαινομένου, σε συνεργασία με τους συναρμόδιους φορείς,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καταπολέμηση της διαφθοράς και της παραβατικότητας εντός του Σώματος,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αναδιάταξη των περιφερειακών, ιδίως, Υπηρεσιών του Σώματος, η αναβάθμιση της λειτουργίας τους και η</w:t>
      </w:r>
      <w:r w:rsidR="000605F8" w:rsidRPr="000605F8">
        <w:rPr>
          <w:rFonts w:ascii="Tahoma" w:hAnsi="Tahoma" w:cs="Tahoma"/>
          <w:sz w:val="24"/>
          <w:szCs w:val="24"/>
        </w:rPr>
        <w:t xml:space="preserve"> ανακατανομή της οργανικής </w:t>
      </w:r>
      <w:r w:rsidRPr="000605F8">
        <w:rPr>
          <w:rFonts w:ascii="Tahoma" w:hAnsi="Tahoma" w:cs="Tahoma"/>
          <w:sz w:val="24"/>
          <w:szCs w:val="24"/>
        </w:rPr>
        <w:t>δύναμης,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καλύτερη εξυπηρέτηση των πολιτών μέσω της αξιοποίησης των σύγχρονων τεχνολογιών, ιδίως της πληροφορικής,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 xml:space="preserve">η μέριμνα για το προσωπικό του Σώματος με την προώθηση δίκαιων και δεκτικών υλοποίησης αιτημάτων του,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υλοποίηση της δια βίου εκπαίδευσης του έμψυχου δυναμικού μας,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αναμόρφωση του θεσμικού πλαισίου που ρυθμίζει ουσιώδη θέματα της υπηρεσιακής κατάστασης του προσωπικού</w:t>
      </w:r>
      <w:r w:rsidR="000605F8" w:rsidRPr="000605F8">
        <w:rPr>
          <w:rFonts w:ascii="Tahoma" w:hAnsi="Tahoma" w:cs="Tahoma"/>
          <w:sz w:val="24"/>
          <w:szCs w:val="24"/>
        </w:rPr>
        <w:t>,</w:t>
      </w:r>
      <w:r w:rsidRPr="000605F8">
        <w:rPr>
          <w:rFonts w:ascii="Tahoma" w:hAnsi="Tahoma" w:cs="Tahoma"/>
          <w:sz w:val="24"/>
          <w:szCs w:val="24"/>
        </w:rPr>
        <w:t xml:space="preserve"> όπως οι μεταθέσεις – αποσπάσεις – μετακινήσ</w:t>
      </w:r>
      <w:r w:rsidR="000605F8" w:rsidRPr="000605F8">
        <w:rPr>
          <w:rFonts w:ascii="Tahoma" w:hAnsi="Tahoma" w:cs="Tahoma"/>
          <w:sz w:val="24"/>
          <w:szCs w:val="24"/>
        </w:rPr>
        <w:t xml:space="preserve">εις, η αξιολόγηση, οι κρίσεις και οι </w:t>
      </w:r>
      <w:r w:rsidRPr="000605F8">
        <w:rPr>
          <w:rFonts w:ascii="Tahoma" w:hAnsi="Tahoma" w:cs="Tahoma"/>
          <w:sz w:val="24"/>
          <w:szCs w:val="24"/>
        </w:rPr>
        <w:t xml:space="preserve">προαγωγές,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σταδιακή αναμόρφωση και ο εκσυγχρονισμός του συνολικού κανονιστικού πλαισίου που διέπει τη δομή και τη λειτουργία της Ελληνικής Αστυνομίας,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αναβάθμιση της λειτουργίας του Επιτελείου του Σώματος και η καλύτερη υποστήριξη των άλλων Κεντρικών και Περιφερειακών Υπηρεσιών στην εκπλήρωση της αποστολής τους,</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 xml:space="preserve">η διαμόρφωση μιας σταθερής και ευέλικτης δομής διαχείρισης των οικονομικοτεχνικών ζητημάτων, </w:t>
      </w:r>
    </w:p>
    <w:p w:rsidR="00AC1C70" w:rsidRPr="000605F8" w:rsidRDefault="00AC1C70" w:rsidP="000605F8">
      <w:pPr>
        <w:pStyle w:val="a3"/>
        <w:numPr>
          <w:ilvl w:val="0"/>
          <w:numId w:val="18"/>
        </w:numPr>
        <w:spacing w:before="100" w:beforeAutospacing="1" w:after="100" w:afterAutospacing="1" w:line="240" w:lineRule="auto"/>
        <w:ind w:right="-102"/>
        <w:jc w:val="both"/>
        <w:rPr>
          <w:rFonts w:ascii="Tahoma" w:hAnsi="Tahoma" w:cs="Tahoma"/>
          <w:sz w:val="24"/>
          <w:szCs w:val="24"/>
        </w:rPr>
      </w:pPr>
      <w:r w:rsidRPr="000605F8">
        <w:rPr>
          <w:rFonts w:ascii="Tahoma" w:hAnsi="Tahoma" w:cs="Tahoma"/>
          <w:sz w:val="24"/>
          <w:szCs w:val="24"/>
        </w:rPr>
        <w:t>η μείωση του γραφειοκρατικού έργου,</w:t>
      </w:r>
    </w:p>
    <w:p w:rsidR="00AC1C70" w:rsidRPr="00AC1C70" w:rsidRDefault="000605F8" w:rsidP="000605F8">
      <w:pPr>
        <w:spacing w:before="100" w:beforeAutospacing="1" w:after="100" w:afterAutospacing="1" w:line="240" w:lineRule="auto"/>
        <w:ind w:right="-101"/>
        <w:jc w:val="both"/>
        <w:rPr>
          <w:rFonts w:ascii="Tahoma" w:hAnsi="Tahoma" w:cs="Tahoma"/>
          <w:sz w:val="24"/>
          <w:szCs w:val="24"/>
        </w:rPr>
      </w:pPr>
      <w:r>
        <w:rPr>
          <w:rFonts w:ascii="Tahoma" w:hAnsi="Tahoma" w:cs="Tahoma"/>
          <w:sz w:val="24"/>
          <w:szCs w:val="24"/>
        </w:rPr>
        <w:lastRenderedPageBreak/>
        <w:t>Ό</w:t>
      </w:r>
      <w:r w:rsidR="00AC1C70" w:rsidRPr="00AC1C70">
        <w:rPr>
          <w:rFonts w:ascii="Tahoma" w:hAnsi="Tahoma" w:cs="Tahoma"/>
          <w:sz w:val="24"/>
          <w:szCs w:val="24"/>
        </w:rPr>
        <w:t>λα αυτά, αποτελούν πρωταρχικά ζητήματα, τα οποία επιβάλλεται να τύχουν ιδιαίτερης μέριμνας, επεξεργασίας και αποτελεσματικής αντιμετώπισης στο εγγύτατο χρονικό διάστημα.</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Γιατί πιστεύω απόλυτα πως με όση αυτοσυγκράτηση δεχόμαστε τα πράγματα που δεν μπορούμε να αλλάξουμε, με τόσο δυναμισμό και αποφασιστικότητα πρέπει να αλλάξουμε τα πράγματα που μπορούμε.</w:t>
      </w:r>
    </w:p>
    <w:p w:rsidR="00AC1C70" w:rsidRDefault="00AC1C70" w:rsidP="00AC1C70">
      <w:pPr>
        <w:spacing w:before="100" w:beforeAutospacing="1" w:after="100" w:afterAutospacing="1" w:line="240" w:lineRule="auto"/>
        <w:ind w:right="-101"/>
        <w:jc w:val="both"/>
        <w:rPr>
          <w:rFonts w:ascii="Tahoma" w:hAnsi="Tahoma" w:cs="Tahoma"/>
          <w:sz w:val="24"/>
          <w:szCs w:val="24"/>
        </w:rPr>
      </w:pPr>
    </w:p>
    <w:p w:rsidR="000605F8" w:rsidRPr="00AC1C70" w:rsidRDefault="000605F8" w:rsidP="00AC1C70">
      <w:pPr>
        <w:spacing w:before="100" w:beforeAutospacing="1" w:after="100" w:afterAutospacing="1" w:line="240" w:lineRule="auto"/>
        <w:ind w:right="-101"/>
        <w:jc w:val="both"/>
        <w:rPr>
          <w:rFonts w:ascii="Tahoma" w:hAnsi="Tahoma" w:cs="Tahoma"/>
          <w:sz w:val="24"/>
          <w:szCs w:val="24"/>
        </w:rPr>
      </w:pPr>
    </w:p>
    <w:p w:rsidR="00AC1C70" w:rsidRPr="00AE0325" w:rsidRDefault="00AC1C70" w:rsidP="00AC1C70">
      <w:pPr>
        <w:spacing w:before="100" w:beforeAutospacing="1" w:after="100" w:afterAutospacing="1" w:line="240" w:lineRule="auto"/>
        <w:ind w:right="-101"/>
        <w:jc w:val="both"/>
        <w:rPr>
          <w:rFonts w:ascii="Tahoma" w:hAnsi="Tahoma" w:cs="Tahoma"/>
          <w:b/>
          <w:sz w:val="24"/>
          <w:szCs w:val="24"/>
        </w:rPr>
      </w:pPr>
      <w:r w:rsidRPr="00AE0325">
        <w:rPr>
          <w:rFonts w:ascii="Tahoma" w:hAnsi="Tahoma" w:cs="Tahoma"/>
          <w:b/>
          <w:sz w:val="24"/>
          <w:szCs w:val="24"/>
        </w:rPr>
        <w:t>Κυρίες και Κύριοι,</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Θέλω, μόνο, ολοκληρώνοντας τις σκέψεις μου, να δεσμευτώ έναντι:</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της Πολιτείας,</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της πολιτικής ηγεσίας της Ελληνικής Αστυνομίας,</w:t>
      </w:r>
    </w:p>
    <w:p w:rsid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του προσωπικού του Σώματος,</w:t>
      </w:r>
    </w:p>
    <w:p w:rsidR="00AC1C70" w:rsidRPr="000605F8" w:rsidRDefault="00AC1C70" w:rsidP="000605F8">
      <w:pPr>
        <w:pStyle w:val="a3"/>
        <w:numPr>
          <w:ilvl w:val="0"/>
          <w:numId w:val="17"/>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κυρίως, όμως, έναντι της κοινωνίας και των </w:t>
      </w:r>
      <w:r w:rsidR="000605F8" w:rsidRPr="000605F8">
        <w:rPr>
          <w:rFonts w:ascii="Tahoma" w:hAnsi="Tahoma" w:cs="Tahoma"/>
          <w:sz w:val="24"/>
          <w:szCs w:val="24"/>
        </w:rPr>
        <w:t>πολιτών</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πως θα καταβάλλω κάθε δυνατή προσπάθεια να ανταποκριθώ στις προσδοκίες και στις απαιτήσεις τους</w:t>
      </w:r>
    </w:p>
    <w:p w:rsid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για μία Αστυνομία δίκαιη, δημοκρατική, αποτελεσματική με «ανθρώπινο πρόσωπο»,</w:t>
      </w:r>
    </w:p>
    <w:p w:rsid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μια Αστυνομία που σέβεται και λειτουργεί υπέρ του πολίτη, που υπερασπίζει τα δικαιώματά του,</w:t>
      </w:r>
    </w:p>
    <w:p w:rsidR="00AC1C70" w:rsidRPr="00AE0325" w:rsidRDefault="00AC1C70" w:rsidP="00AE0325">
      <w:pPr>
        <w:pStyle w:val="a3"/>
        <w:numPr>
          <w:ilvl w:val="0"/>
          <w:numId w:val="19"/>
        </w:numPr>
        <w:tabs>
          <w:tab w:val="left" w:pos="990"/>
          <w:tab w:val="num" w:pos="1440"/>
        </w:tabs>
        <w:spacing w:before="100" w:beforeAutospacing="1" w:after="100" w:afterAutospacing="1" w:line="240" w:lineRule="auto"/>
        <w:ind w:right="-101"/>
        <w:jc w:val="both"/>
        <w:rPr>
          <w:rFonts w:ascii="Tahoma" w:hAnsi="Tahoma" w:cs="Tahoma"/>
          <w:sz w:val="24"/>
          <w:szCs w:val="24"/>
        </w:rPr>
      </w:pPr>
      <w:r w:rsidRPr="00AE0325">
        <w:rPr>
          <w:rFonts w:ascii="Tahoma" w:hAnsi="Tahoma" w:cs="Tahoma"/>
          <w:sz w:val="24"/>
          <w:szCs w:val="24"/>
        </w:rPr>
        <w:t>μία Αστυνομία εξωστρεφή, ανοιχτή στην κοινωνία, αποτελεσματική σε κάθε περίπτωση που είναι αναγκαία η παρέμβαση ή η συνδρομή της.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 xml:space="preserve">Ευχαριστώ θερμά τον απερχόμενο Αρχηγό της Ελληνικής Αστυνομίας για την άριστη συνεργασία που είχαμε και την αναμφισβήτητη προσφορά του και </w:t>
      </w:r>
      <w:r w:rsidRPr="00AC1C70">
        <w:rPr>
          <w:rFonts w:ascii="Tahoma" w:hAnsi="Tahoma" w:cs="Tahoma"/>
          <w:sz w:val="24"/>
          <w:szCs w:val="24"/>
        </w:rPr>
        <w:lastRenderedPageBreak/>
        <w:t>τον διαβεβαιώνω πως θα προσπαθήσω με όλες μου τις δυνάμεις να συνεχίσω το επιτυχημένο έργο του.</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Κύριε Επίτιμε Αρχηγέ της Ελληνικής Αστυνομίας σας εύχομαι υγεία, δύναμη και κάθε καλό σ’ εσάς και την οικογένειά σας. Το ήθος, οι παραινέσεις και το έργο σας αποτελούν πολύτιμη παρακαταθήκη όχι μόνο για εμένα αλλά γενικά για το προσωπικό του Σώματος.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Δεν θα σταματήσουμε ποτέ να σας θεωρούμε ξεχωριστό και ιδιαίτερα αγαπητό μέλος της αστυνομικής οικογένειας.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Τέλος θα μου επιτρέψετε να ευχαριστήσω:</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την οικογένειά μου για τη στήριξη που μου παρείχε και μου παρέχει σ’ ολόκληρη τη σταδιοδρομία μου και την κατανόηση που δείχνει,</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τους δασκάλους μου, σ’ όλες τις φάσεις της εκπαιδευτικής και επαγγελματικής μου διαδρομής και </w:t>
      </w:r>
      <w:r w:rsidR="0001120E" w:rsidRPr="000605F8">
        <w:rPr>
          <w:rFonts w:ascii="Tahoma" w:hAnsi="Tahoma" w:cs="Tahoma"/>
          <w:sz w:val="24"/>
          <w:szCs w:val="24"/>
        </w:rPr>
        <w:t>ιδιαιτέρως</w:t>
      </w:r>
      <w:r w:rsidR="0001120E">
        <w:rPr>
          <w:rFonts w:ascii="Tahoma" w:hAnsi="Tahoma" w:cs="Tahoma"/>
          <w:sz w:val="24"/>
          <w:szCs w:val="24"/>
        </w:rPr>
        <w:t>.</w:t>
      </w:r>
      <w:r w:rsidRPr="000605F8">
        <w:rPr>
          <w:rFonts w:ascii="Tahoma" w:hAnsi="Tahoma" w:cs="Tahoma"/>
          <w:sz w:val="24"/>
          <w:szCs w:val="24"/>
        </w:rPr>
        <w:t xml:space="preserve"> </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εκείνον τον ταπεινό δάσκαλο των πρώτων σχολικών μου </w:t>
      </w:r>
      <w:proofErr w:type="spellStart"/>
      <w:r w:rsidRPr="000605F8">
        <w:rPr>
          <w:rFonts w:ascii="Tahoma" w:hAnsi="Tahoma" w:cs="Tahoma"/>
          <w:sz w:val="24"/>
          <w:szCs w:val="24"/>
        </w:rPr>
        <w:t>χρόνων∙</w:t>
      </w:r>
      <w:proofErr w:type="spellEnd"/>
      <w:r w:rsidRPr="000605F8">
        <w:rPr>
          <w:rFonts w:ascii="Tahoma" w:hAnsi="Tahoma" w:cs="Tahoma"/>
          <w:sz w:val="24"/>
          <w:szCs w:val="24"/>
        </w:rPr>
        <w:t xml:space="preserve"> τον αθόρυβο αλλά αξεπέραστο σμιλευτή της σκέψης και του χαρακτήρα μου,</w:t>
      </w:r>
    </w:p>
    <w:p w:rsid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 xml:space="preserve">τους εξίσου ταπεινούς, αλλά ευρυμαθείς και φιλόπονους φιλόλογους – παιδαγωγούς </w:t>
      </w:r>
      <w:r w:rsidR="000605F8" w:rsidRPr="000605F8">
        <w:rPr>
          <w:rFonts w:ascii="Tahoma" w:hAnsi="Tahoma" w:cs="Tahoma"/>
          <w:sz w:val="24"/>
          <w:szCs w:val="24"/>
        </w:rPr>
        <w:t xml:space="preserve">της εφηβικής μου περιόδου που </w:t>
      </w:r>
      <w:r w:rsidRPr="000605F8">
        <w:rPr>
          <w:rFonts w:ascii="Tahoma" w:hAnsi="Tahoma" w:cs="Tahoma"/>
          <w:sz w:val="24"/>
          <w:szCs w:val="24"/>
        </w:rPr>
        <w:t xml:space="preserve">ευθύνονται για τη διαμόρφωση του ηθικού </w:t>
      </w:r>
      <w:proofErr w:type="spellStart"/>
      <w:r w:rsidRPr="000605F8">
        <w:rPr>
          <w:rFonts w:ascii="Tahoma" w:hAnsi="Tahoma" w:cs="Tahoma"/>
          <w:sz w:val="24"/>
          <w:szCs w:val="24"/>
        </w:rPr>
        <w:t>αξιακού</w:t>
      </w:r>
      <w:proofErr w:type="spellEnd"/>
      <w:r w:rsidRPr="000605F8">
        <w:rPr>
          <w:rFonts w:ascii="Tahoma" w:hAnsi="Tahoma" w:cs="Tahoma"/>
          <w:sz w:val="24"/>
          <w:szCs w:val="24"/>
        </w:rPr>
        <w:t xml:space="preserve"> μου κώδικα,</w:t>
      </w:r>
    </w:p>
    <w:p w:rsidR="00AC1C70" w:rsidRPr="000605F8" w:rsidRDefault="00AC1C70" w:rsidP="000605F8">
      <w:pPr>
        <w:pStyle w:val="a3"/>
        <w:numPr>
          <w:ilvl w:val="0"/>
          <w:numId w:val="16"/>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τους ανθρώπους που συνεργάστηκα και συνεργάζομαι στο πλαίσιο της κοινής υπηρεσιακής μας αποστολής.</w:t>
      </w:r>
    </w:p>
    <w:p w:rsidR="00AC1C70" w:rsidRPr="00AC1C70" w:rsidRDefault="00AC1C70" w:rsidP="00AC1C70">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Θέλω, επίσης, απευθυνόμενος όχι μόνον στους παρόντες στην τελετή αυτή αλλά σε όλους τους ένστολους και μη συναδέλφους μου, σε όλο το προσωπικό της Ελληνικής Αστυνομίας, από τους ανώτατους αξιωματικούς μέχρι τον αστυφύλακα, τον ειδικό φρουρό, τον συνοριακό φύλακα, τον πολιτικό υπάλληλο και της πιο απομακρυσμένης Υπηρεσίας, τους πρώην δημοτικούς αστυνομικούς που έχουν ενταχθεί στο Σώμα, να τους καλέσω να συνεχίσουμε ενωμένοι, αλληλέγγυοι και με υψηλό αίσθημα ευθύνης την αποστολή μας:</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ανταποκ</w:t>
      </w:r>
      <w:r w:rsidR="000605F8" w:rsidRPr="000605F8">
        <w:rPr>
          <w:rFonts w:ascii="Tahoma" w:hAnsi="Tahoma" w:cs="Tahoma"/>
          <w:sz w:val="24"/>
          <w:szCs w:val="24"/>
        </w:rPr>
        <w:t xml:space="preserve">ρινόμενοι στις προσδοκίες των </w:t>
      </w:r>
      <w:r w:rsidRPr="000605F8">
        <w:rPr>
          <w:rFonts w:ascii="Tahoma" w:hAnsi="Tahoma" w:cs="Tahoma"/>
          <w:sz w:val="24"/>
          <w:szCs w:val="24"/>
        </w:rPr>
        <w:t xml:space="preserve">πολιτών,  </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πιστοί στον όρκο και στις υποχρεώσεις μας έναντι της πατρίδας και της κοινωνίας,</w:t>
      </w:r>
    </w:p>
    <w:p w:rsid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με σεβασμό στη μνήμη και την προσφορά των συναδέλφων μας που έχασαν τη ζωή τους στην εκπλήρωση του καθήκοντος,</w:t>
      </w:r>
    </w:p>
    <w:p w:rsidR="00AC1C70" w:rsidRPr="000605F8" w:rsidRDefault="00AC1C70" w:rsidP="000605F8">
      <w:pPr>
        <w:pStyle w:val="a3"/>
        <w:numPr>
          <w:ilvl w:val="0"/>
          <w:numId w:val="15"/>
        </w:numPr>
        <w:spacing w:before="100" w:beforeAutospacing="1" w:after="100" w:afterAutospacing="1" w:line="240" w:lineRule="auto"/>
        <w:ind w:right="-101"/>
        <w:jc w:val="both"/>
        <w:rPr>
          <w:rFonts w:ascii="Tahoma" w:hAnsi="Tahoma" w:cs="Tahoma"/>
          <w:sz w:val="24"/>
          <w:szCs w:val="24"/>
        </w:rPr>
      </w:pPr>
      <w:r w:rsidRPr="000605F8">
        <w:rPr>
          <w:rFonts w:ascii="Tahoma" w:hAnsi="Tahoma" w:cs="Tahoma"/>
          <w:sz w:val="24"/>
          <w:szCs w:val="24"/>
        </w:rPr>
        <w:t>με στόχο μία Αστυνομία καλύτερη, ένα αύριο ελπιδοφόρο, μία νέα προοπτική για όλους, την Ελλάδα, την κοινωνία, τους πολίτες, εμάς!</w:t>
      </w:r>
    </w:p>
    <w:p w:rsidR="00AC1C70" w:rsidRPr="00AC1C70"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b/>
          <w:sz w:val="24"/>
          <w:szCs w:val="24"/>
        </w:rPr>
        <w:t>Κύριε Υπουργέ,</w:t>
      </w:r>
    </w:p>
    <w:p w:rsidR="000605F8"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b/>
          <w:sz w:val="24"/>
          <w:szCs w:val="24"/>
        </w:rPr>
        <w:t>Κύριε Αναπληρωτή Υπουργέ,</w:t>
      </w:r>
    </w:p>
    <w:p w:rsidR="00AC1C70" w:rsidRPr="000605F8" w:rsidRDefault="00AC1C70" w:rsidP="000605F8">
      <w:pPr>
        <w:spacing w:before="100" w:beforeAutospacing="1" w:after="100" w:afterAutospacing="1" w:line="240" w:lineRule="auto"/>
        <w:ind w:right="-101"/>
        <w:jc w:val="both"/>
        <w:rPr>
          <w:rFonts w:ascii="Tahoma" w:hAnsi="Tahoma" w:cs="Tahoma"/>
          <w:b/>
          <w:sz w:val="24"/>
          <w:szCs w:val="24"/>
        </w:rPr>
      </w:pPr>
      <w:r w:rsidRPr="00AC1C70">
        <w:rPr>
          <w:rFonts w:ascii="Tahoma" w:hAnsi="Tahoma" w:cs="Tahoma"/>
          <w:sz w:val="24"/>
          <w:szCs w:val="24"/>
        </w:rPr>
        <w:t>Ευχαριστώ τον Πρωθυπουργό της χώρας, την Κυβέρνηση και εσάς προσωπικά, ως εκπροσώπους της Ελληνικής Πολιτείας, για την τιμή της επιλογής μου ως Αρχηγού της Ελληνικής Αστυνομίας και την εμπιστοσύνη με την οποία με περιβάλλετε.</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Θα προσπαθήσω με όλες μου τις δυνάμεις να ανταποκριθώ στις ευθύνες και τις υποχρεώσεις της θέσης αυτής.</w:t>
      </w:r>
    </w:p>
    <w:p w:rsidR="00AC1C70" w:rsidRPr="00AC1C70" w:rsidRDefault="00AC1C70" w:rsidP="000605F8">
      <w:pPr>
        <w:spacing w:before="100" w:beforeAutospacing="1" w:after="100" w:afterAutospacing="1" w:line="240" w:lineRule="auto"/>
        <w:ind w:right="-101"/>
        <w:jc w:val="both"/>
        <w:rPr>
          <w:rFonts w:ascii="Tahoma" w:hAnsi="Tahoma" w:cs="Tahoma"/>
          <w:sz w:val="24"/>
          <w:szCs w:val="24"/>
        </w:rPr>
      </w:pPr>
      <w:r w:rsidRPr="00AC1C70">
        <w:rPr>
          <w:rFonts w:ascii="Tahoma" w:hAnsi="Tahoma" w:cs="Tahoma"/>
          <w:sz w:val="24"/>
          <w:szCs w:val="24"/>
        </w:rPr>
        <w:t>Σας ευχαριστώ πολύ!</w:t>
      </w:r>
    </w:p>
    <w:p w:rsidR="00AC1C70" w:rsidRPr="00AC1C70" w:rsidRDefault="00AC1C70" w:rsidP="00AC1C70">
      <w:pPr>
        <w:spacing w:before="100" w:beforeAutospacing="1" w:after="100" w:afterAutospacing="1" w:line="240" w:lineRule="auto"/>
        <w:ind w:right="-101" w:firstLine="660"/>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b/>
          <w:sz w:val="24"/>
          <w:szCs w:val="24"/>
        </w:rPr>
      </w:pPr>
    </w:p>
    <w:p w:rsidR="00AC1C70" w:rsidRPr="00AC1C70" w:rsidRDefault="00AC1C70" w:rsidP="00AC1C70">
      <w:pPr>
        <w:spacing w:before="100" w:beforeAutospacing="1" w:after="100" w:afterAutospacing="1" w:line="240" w:lineRule="auto"/>
        <w:ind w:left="-284" w:right="-101" w:firstLine="284"/>
        <w:jc w:val="both"/>
        <w:rPr>
          <w:rFonts w:ascii="Tahoma" w:hAnsi="Tahoma" w:cs="Tahoma"/>
          <w:sz w:val="24"/>
          <w:szCs w:val="24"/>
        </w:rPr>
      </w:pPr>
      <w:r w:rsidRPr="00AC1C70">
        <w:rPr>
          <w:rFonts w:ascii="Tahoma" w:hAnsi="Tahoma" w:cs="Tahoma"/>
          <w:sz w:val="24"/>
          <w:szCs w:val="24"/>
        </w:rPr>
        <w:t xml:space="preserve"> </w:t>
      </w:r>
    </w:p>
    <w:p w:rsidR="00585721" w:rsidRPr="00AC1C70" w:rsidRDefault="00585721" w:rsidP="00AC1C70">
      <w:pPr>
        <w:spacing w:before="100" w:beforeAutospacing="1" w:after="100" w:afterAutospacing="1" w:line="240" w:lineRule="auto"/>
        <w:rPr>
          <w:rFonts w:ascii="Tahoma" w:hAnsi="Tahoma" w:cs="Tahoma"/>
          <w:sz w:val="24"/>
          <w:szCs w:val="24"/>
        </w:rPr>
      </w:pPr>
    </w:p>
    <w:sectPr w:rsidR="00585721" w:rsidRPr="00AC1C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B40"/>
    <w:multiLevelType w:val="hybridMultilevel"/>
    <w:tmpl w:val="97922946"/>
    <w:lvl w:ilvl="0" w:tplc="B982442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842354"/>
    <w:multiLevelType w:val="hybridMultilevel"/>
    <w:tmpl w:val="7E307E36"/>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E278D"/>
    <w:multiLevelType w:val="hybridMultilevel"/>
    <w:tmpl w:val="0AE41690"/>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B4200B"/>
    <w:multiLevelType w:val="hybridMultilevel"/>
    <w:tmpl w:val="F340821E"/>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8C15A99"/>
    <w:multiLevelType w:val="hybridMultilevel"/>
    <w:tmpl w:val="CE88D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CD01C5"/>
    <w:multiLevelType w:val="hybridMultilevel"/>
    <w:tmpl w:val="31E6A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B341B8"/>
    <w:multiLevelType w:val="hybridMultilevel"/>
    <w:tmpl w:val="02F2669E"/>
    <w:lvl w:ilvl="0" w:tplc="040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721E79"/>
    <w:multiLevelType w:val="hybridMultilevel"/>
    <w:tmpl w:val="832A862E"/>
    <w:lvl w:ilvl="0" w:tplc="04080001">
      <w:start w:val="1"/>
      <w:numFmt w:val="bullet"/>
      <w:lvlText w:val=""/>
      <w:lvlJc w:val="left"/>
      <w:pPr>
        <w:ind w:left="1380" w:hanging="360"/>
      </w:pPr>
      <w:rPr>
        <w:rFonts w:ascii="Symbol" w:hAnsi="Symbol" w:hint="default"/>
      </w:rPr>
    </w:lvl>
    <w:lvl w:ilvl="1" w:tplc="04080003" w:tentative="1">
      <w:start w:val="1"/>
      <w:numFmt w:val="bullet"/>
      <w:lvlText w:val="o"/>
      <w:lvlJc w:val="left"/>
      <w:pPr>
        <w:ind w:left="2100" w:hanging="360"/>
      </w:pPr>
      <w:rPr>
        <w:rFonts w:ascii="Courier New" w:hAnsi="Courier New" w:cs="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cs="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cs="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8">
    <w:nsid w:val="272040F4"/>
    <w:multiLevelType w:val="hybridMultilevel"/>
    <w:tmpl w:val="06D21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4D7899"/>
    <w:multiLevelType w:val="hybridMultilevel"/>
    <w:tmpl w:val="C05AE1E2"/>
    <w:lvl w:ilvl="0" w:tplc="B9824426">
      <w:numFmt w:val="bullet"/>
      <w:lvlText w:val="-"/>
      <w:lvlJc w:val="left"/>
      <w:pPr>
        <w:tabs>
          <w:tab w:val="num" w:pos="1515"/>
        </w:tabs>
        <w:ind w:left="1515" w:hanging="855"/>
      </w:pPr>
      <w:rPr>
        <w:rFonts w:ascii="Times New Roman" w:eastAsia="Times New Roman" w:hAnsi="Times New Roman" w:cs="Times New Roman"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78063C0"/>
    <w:multiLevelType w:val="hybridMultilevel"/>
    <w:tmpl w:val="30BE3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FA1A30"/>
    <w:multiLevelType w:val="hybridMultilevel"/>
    <w:tmpl w:val="CC765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761FFA"/>
    <w:multiLevelType w:val="hybridMultilevel"/>
    <w:tmpl w:val="EDA2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A746429"/>
    <w:multiLevelType w:val="hybridMultilevel"/>
    <w:tmpl w:val="6F86C4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65B22276"/>
    <w:multiLevelType w:val="hybridMultilevel"/>
    <w:tmpl w:val="A47A8108"/>
    <w:lvl w:ilvl="0" w:tplc="04080001">
      <w:start w:val="1"/>
      <w:numFmt w:val="bullet"/>
      <w:lvlText w:val=""/>
      <w:lvlJc w:val="left"/>
      <w:pPr>
        <w:tabs>
          <w:tab w:val="num" w:pos="855"/>
        </w:tabs>
        <w:ind w:left="855" w:hanging="855"/>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15">
    <w:nsid w:val="73543043"/>
    <w:multiLevelType w:val="hybridMultilevel"/>
    <w:tmpl w:val="57AA8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84D00EF"/>
    <w:multiLevelType w:val="hybridMultilevel"/>
    <w:tmpl w:val="ABCAD906"/>
    <w:lvl w:ilvl="0" w:tplc="04080001">
      <w:start w:val="1"/>
      <w:numFmt w:val="bullet"/>
      <w:lvlText w:val=""/>
      <w:lvlJc w:val="left"/>
      <w:pPr>
        <w:tabs>
          <w:tab w:val="num" w:pos="1515"/>
        </w:tabs>
        <w:ind w:left="1515" w:hanging="855"/>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
  </w:num>
  <w:num w:numId="3">
    <w:abstractNumId w:val="9"/>
  </w:num>
  <w:num w:numId="4">
    <w:abstractNumId w:val="16"/>
  </w:num>
  <w:num w:numId="5">
    <w:abstractNumId w:val="15"/>
  </w:num>
  <w:num w:numId="6">
    <w:abstractNumId w:val="0"/>
  </w:num>
  <w:num w:numId="7">
    <w:abstractNumId w:val="1"/>
  </w:num>
  <w:num w:numId="8">
    <w:abstractNumId w:val="6"/>
  </w:num>
  <w:num w:numId="9">
    <w:abstractNumId w:val="7"/>
  </w:num>
  <w:num w:numId="10">
    <w:abstractNumId w:val="14"/>
  </w:num>
  <w:num w:numId="11">
    <w:abstractNumId w:val="2"/>
  </w:num>
  <w:num w:numId="12">
    <w:abstractNumId w:val="8"/>
  </w:num>
  <w:num w:numId="13">
    <w:abstractNumId w:val="3"/>
  </w:num>
  <w:num w:numId="14">
    <w:abstractNumId w:val="13"/>
  </w:num>
  <w:num w:numId="15">
    <w:abstractNumId w:val="4"/>
  </w:num>
  <w:num w:numId="16">
    <w:abstractNumId w:val="11"/>
  </w:num>
  <w:num w:numId="17">
    <w:abstractNumId w:val="5"/>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AC1C70"/>
    <w:rsid w:val="0001120E"/>
    <w:rsid w:val="000605F8"/>
    <w:rsid w:val="001C1B1E"/>
    <w:rsid w:val="001F78EE"/>
    <w:rsid w:val="00585721"/>
    <w:rsid w:val="00732E0F"/>
    <w:rsid w:val="00AC1C70"/>
    <w:rsid w:val="00AD36EC"/>
    <w:rsid w:val="00AE0325"/>
    <w:rsid w:val="00BD176B"/>
    <w:rsid w:val="00C21956"/>
    <w:rsid w:val="00D207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C70"/>
    <w:pPr>
      <w:ind w:left="720"/>
      <w:contextualSpacing/>
    </w:pPr>
  </w:style>
</w:styles>
</file>

<file path=word/webSettings.xml><?xml version="1.0" encoding="utf-8"?>
<w:webSettings xmlns:r="http://schemas.openxmlformats.org/officeDocument/2006/relationships" xmlns:w="http://schemas.openxmlformats.org/wordprocessingml/2006/main">
  <w:divs>
    <w:div w:id="6192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1785</Words>
  <Characters>9639</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ΥΠΟΥΡΓΕΙΟ ΠΡΟΣΤΑΣΙΑΣ του ΠΟΛΙΤΗ</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avpress33</dc:creator>
  <cp:keywords/>
  <dc:description/>
  <cp:lastModifiedBy>avpress33</cp:lastModifiedBy>
  <cp:revision>16</cp:revision>
  <dcterms:created xsi:type="dcterms:W3CDTF">2016-02-22T14:19:00Z</dcterms:created>
  <dcterms:modified xsi:type="dcterms:W3CDTF">2016-02-22T14:50:00Z</dcterms:modified>
</cp:coreProperties>
</file>